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96D9" w14:textId="77777777" w:rsidR="00587ED9" w:rsidRPr="007E4E38" w:rsidRDefault="00587ED9" w:rsidP="007E4E38">
      <w:pPr>
        <w:rPr>
          <w:b/>
          <w:bCs/>
          <w:sz w:val="22"/>
          <w:szCs w:val="22"/>
          <w:lang w:val="id-ID"/>
        </w:rPr>
      </w:pPr>
    </w:p>
    <w:p w14:paraId="6B845194" w14:textId="77777777" w:rsidR="007E4E38" w:rsidRPr="007E4E38" w:rsidRDefault="007E4E38" w:rsidP="007E4E38">
      <w:pPr>
        <w:rPr>
          <w:b/>
          <w:bCs/>
          <w:sz w:val="22"/>
          <w:szCs w:val="22"/>
          <w:lang w:val="id-ID"/>
        </w:rPr>
      </w:pPr>
    </w:p>
    <w:p w14:paraId="37DCC359" w14:textId="77777777" w:rsidR="00587ED9" w:rsidRPr="007E4E38" w:rsidRDefault="00587ED9" w:rsidP="00F04ECD">
      <w:pPr>
        <w:ind w:left="-450"/>
        <w:jc w:val="center"/>
        <w:rPr>
          <w:b/>
          <w:bCs/>
          <w:sz w:val="22"/>
          <w:szCs w:val="22"/>
          <w:lang w:val="id-ID"/>
        </w:rPr>
      </w:pPr>
    </w:p>
    <w:p w14:paraId="2B3EEFDF" w14:textId="77777777" w:rsidR="00750308" w:rsidRPr="007E4E38" w:rsidRDefault="00973257" w:rsidP="00F04ECD">
      <w:pPr>
        <w:ind w:left="-450"/>
        <w:jc w:val="center"/>
        <w:rPr>
          <w:b/>
          <w:bCs/>
        </w:rPr>
      </w:pPr>
      <w:r w:rsidRPr="007E4E38">
        <w:rPr>
          <w:b/>
          <w:bCs/>
        </w:rPr>
        <w:t xml:space="preserve">PROPOSAL </w:t>
      </w:r>
      <w:r w:rsidR="00B16384" w:rsidRPr="007E4E38">
        <w:rPr>
          <w:b/>
          <w:bCs/>
        </w:rPr>
        <w:t xml:space="preserve">KEGIATAN </w:t>
      </w:r>
      <w:r w:rsidR="005908B6" w:rsidRPr="007E4E38">
        <w:rPr>
          <w:b/>
          <w:bCs/>
        </w:rPr>
        <w:t xml:space="preserve">PENDAMPINGAN MAHASISWA </w:t>
      </w:r>
    </w:p>
    <w:p w14:paraId="2884FCE1" w14:textId="77777777" w:rsidR="00AB3D01" w:rsidRPr="007E4E38" w:rsidRDefault="00B16384" w:rsidP="00C152A4">
      <w:pPr>
        <w:ind w:left="-450"/>
        <w:jc w:val="center"/>
        <w:rPr>
          <w:b/>
          <w:bCs/>
        </w:rPr>
      </w:pPr>
      <w:r w:rsidRPr="007E4E38">
        <w:rPr>
          <w:b/>
          <w:bCs/>
        </w:rPr>
        <w:t xml:space="preserve">        </w:t>
      </w:r>
      <w:r w:rsidR="005908B6" w:rsidRPr="007E4E38">
        <w:rPr>
          <w:b/>
          <w:bCs/>
        </w:rPr>
        <w:t>KULIAH KERJA NYATA (KKN)</w:t>
      </w:r>
      <w:r w:rsidR="0045111E" w:rsidRPr="007E4E38">
        <w:rPr>
          <w:b/>
          <w:bCs/>
        </w:rPr>
        <w:t xml:space="preserve"> </w:t>
      </w:r>
      <w:r w:rsidR="00837859" w:rsidRPr="007E4E38">
        <w:rPr>
          <w:b/>
          <w:bCs/>
          <w:lang w:val="id-ID"/>
        </w:rPr>
        <w:t xml:space="preserve">INTEGRASI-INTERKONEKSI </w:t>
      </w:r>
      <w:r w:rsidR="00AB3D01" w:rsidRPr="007E4E38">
        <w:rPr>
          <w:b/>
          <w:bCs/>
        </w:rPr>
        <w:t>ANGKATAN</w:t>
      </w:r>
      <w:r w:rsidR="00AB3D01" w:rsidRPr="007E4E38">
        <w:rPr>
          <w:b/>
          <w:bCs/>
          <w:sz w:val="22"/>
          <w:szCs w:val="22"/>
        </w:rPr>
        <w:t xml:space="preserve"> KE-</w:t>
      </w:r>
      <w:r w:rsidR="00B40FAD" w:rsidRPr="007E4E38">
        <w:rPr>
          <w:b/>
          <w:bCs/>
        </w:rPr>
        <w:t>10</w:t>
      </w:r>
      <w:r w:rsidR="006B191A" w:rsidRPr="007E4E38">
        <w:rPr>
          <w:b/>
          <w:bCs/>
        </w:rPr>
        <w:t>5</w:t>
      </w:r>
    </w:p>
    <w:p w14:paraId="10E6066D" w14:textId="77777777" w:rsidR="00587ED9" w:rsidRPr="007E4E38" w:rsidRDefault="00837859" w:rsidP="00C152A4">
      <w:pPr>
        <w:ind w:left="-450"/>
        <w:jc w:val="center"/>
        <w:rPr>
          <w:b/>
          <w:bCs/>
          <w:lang w:val="id-ID"/>
        </w:rPr>
      </w:pPr>
      <w:r w:rsidRPr="007E4E38">
        <w:rPr>
          <w:b/>
          <w:bCs/>
        </w:rPr>
        <w:t xml:space="preserve">UIN SUNAN KALIJAGA YOGYAKARTA </w:t>
      </w:r>
      <w:r w:rsidR="001746B9" w:rsidRPr="007E4E38">
        <w:rPr>
          <w:b/>
          <w:bCs/>
          <w:lang w:val="id-ID"/>
        </w:rPr>
        <w:t xml:space="preserve">SEMESTER </w:t>
      </w:r>
      <w:r w:rsidR="006B191A" w:rsidRPr="007E4E38">
        <w:rPr>
          <w:b/>
          <w:bCs/>
        </w:rPr>
        <w:t>PENDEK</w:t>
      </w:r>
      <w:r w:rsidR="001746B9" w:rsidRPr="007E4E38">
        <w:rPr>
          <w:b/>
          <w:bCs/>
          <w:lang w:val="id-ID"/>
        </w:rPr>
        <w:t xml:space="preserve"> </w:t>
      </w:r>
    </w:p>
    <w:p w14:paraId="63915066" w14:textId="77777777" w:rsidR="005908B6" w:rsidRPr="007E4E38" w:rsidRDefault="00837859" w:rsidP="00C152A4">
      <w:pPr>
        <w:ind w:left="-450"/>
        <w:jc w:val="center"/>
        <w:rPr>
          <w:b/>
          <w:bCs/>
          <w:sz w:val="22"/>
          <w:szCs w:val="22"/>
          <w:lang w:val="id-ID"/>
        </w:rPr>
      </w:pPr>
      <w:r w:rsidRPr="007E4E38">
        <w:rPr>
          <w:b/>
          <w:bCs/>
          <w:lang w:val="id-ID"/>
        </w:rPr>
        <w:t xml:space="preserve">TAHUN AKADEMIK </w:t>
      </w:r>
      <w:r w:rsidR="0031274E" w:rsidRPr="007E4E38">
        <w:rPr>
          <w:b/>
          <w:bCs/>
          <w:lang w:val="id-ID"/>
        </w:rPr>
        <w:t>20</w:t>
      </w:r>
      <w:r w:rsidR="00111973" w:rsidRPr="007E4E38">
        <w:rPr>
          <w:b/>
          <w:bCs/>
        </w:rPr>
        <w:t>20</w:t>
      </w:r>
      <w:r w:rsidR="0031274E" w:rsidRPr="007E4E38">
        <w:rPr>
          <w:b/>
          <w:bCs/>
          <w:lang w:val="id-ID"/>
        </w:rPr>
        <w:t>/20</w:t>
      </w:r>
      <w:r w:rsidR="00AC0C2B" w:rsidRPr="007E4E38">
        <w:rPr>
          <w:b/>
          <w:bCs/>
        </w:rPr>
        <w:t>2</w:t>
      </w:r>
      <w:r w:rsidR="00111973" w:rsidRPr="007E4E38">
        <w:rPr>
          <w:b/>
          <w:bCs/>
        </w:rPr>
        <w:t>1</w:t>
      </w:r>
      <w:r w:rsidRPr="007E4E38">
        <w:rPr>
          <w:b/>
          <w:bCs/>
          <w:lang w:val="id-ID"/>
        </w:rPr>
        <w:t xml:space="preserve"> </w:t>
      </w:r>
    </w:p>
    <w:p w14:paraId="58C639DC" w14:textId="77777777" w:rsidR="00973257" w:rsidRPr="007E4E38" w:rsidRDefault="00973257" w:rsidP="00973257">
      <w:pPr>
        <w:ind w:left="360"/>
        <w:jc w:val="center"/>
        <w:rPr>
          <w:sz w:val="22"/>
          <w:szCs w:val="22"/>
        </w:rPr>
      </w:pPr>
    </w:p>
    <w:p w14:paraId="47A6A0D6" w14:textId="77777777" w:rsidR="00973257" w:rsidRPr="007E4E38" w:rsidRDefault="00973257" w:rsidP="00973257">
      <w:pPr>
        <w:ind w:left="360"/>
        <w:jc w:val="center"/>
        <w:rPr>
          <w:sz w:val="22"/>
          <w:szCs w:val="22"/>
        </w:rPr>
      </w:pPr>
    </w:p>
    <w:p w14:paraId="5E750B81" w14:textId="77777777" w:rsidR="00D622A5" w:rsidRPr="007E4E38" w:rsidRDefault="00D622A5" w:rsidP="00973257">
      <w:pPr>
        <w:ind w:left="360"/>
        <w:jc w:val="center"/>
        <w:rPr>
          <w:sz w:val="22"/>
          <w:szCs w:val="22"/>
        </w:rPr>
      </w:pPr>
    </w:p>
    <w:p w14:paraId="4B4744EE" w14:textId="77777777" w:rsidR="00D622A5" w:rsidRPr="007E4E38" w:rsidRDefault="00D622A5" w:rsidP="00973257">
      <w:pPr>
        <w:ind w:left="360"/>
        <w:jc w:val="center"/>
        <w:rPr>
          <w:sz w:val="22"/>
          <w:szCs w:val="22"/>
        </w:rPr>
      </w:pPr>
    </w:p>
    <w:p w14:paraId="082C3BFA" w14:textId="77777777" w:rsidR="00973257" w:rsidRPr="007E4E38" w:rsidRDefault="00A63BD6" w:rsidP="00B97D87">
      <w:pPr>
        <w:ind w:left="360"/>
        <w:jc w:val="center"/>
        <w:rPr>
          <w:sz w:val="22"/>
          <w:szCs w:val="22"/>
        </w:rPr>
      </w:pPr>
      <w:r w:rsidRPr="007E4E38">
        <w:rPr>
          <w:noProof/>
          <w:sz w:val="22"/>
          <w:szCs w:val="22"/>
        </w:rPr>
        <w:drawing>
          <wp:inline distT="0" distB="0" distL="0" distR="0" wp14:anchorId="51B61693" wp14:editId="518CDF77">
            <wp:extent cx="1905000" cy="2159000"/>
            <wp:effectExtent l="19050" t="0" r="0" b="0"/>
            <wp:docPr id="1" name="Picture 1" descr="http://digg.com/story/r/Logo_UIN_Sunan_Kalijaga_Yogy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gg.com/story/r/Logo_UIN_Sunan_Kalijaga_Yogyakarta"/>
                    <pic:cNvPicPr>
                      <a:picLocks noChangeAspect="1" noChangeArrowheads="1"/>
                    </pic:cNvPicPr>
                  </pic:nvPicPr>
                  <pic:blipFill>
                    <a:blip r:embed="rId8" r:link="rId9"/>
                    <a:srcRect/>
                    <a:stretch>
                      <a:fillRect/>
                    </a:stretch>
                  </pic:blipFill>
                  <pic:spPr bwMode="auto">
                    <a:xfrm>
                      <a:off x="0" y="0"/>
                      <a:ext cx="1905000" cy="2159000"/>
                    </a:xfrm>
                    <a:prstGeom prst="rect">
                      <a:avLst/>
                    </a:prstGeom>
                    <a:noFill/>
                    <a:ln w="9525">
                      <a:noFill/>
                      <a:miter lim="800000"/>
                      <a:headEnd/>
                      <a:tailEnd/>
                    </a:ln>
                  </pic:spPr>
                </pic:pic>
              </a:graphicData>
            </a:graphic>
          </wp:inline>
        </w:drawing>
      </w:r>
    </w:p>
    <w:p w14:paraId="24058D4F" w14:textId="77777777" w:rsidR="00973257" w:rsidRPr="007E4E38" w:rsidRDefault="00973257" w:rsidP="00973257">
      <w:pPr>
        <w:ind w:left="360"/>
        <w:jc w:val="center"/>
        <w:rPr>
          <w:sz w:val="22"/>
          <w:szCs w:val="22"/>
        </w:rPr>
      </w:pPr>
    </w:p>
    <w:p w14:paraId="040ADEFA" w14:textId="77777777" w:rsidR="00973257" w:rsidRPr="007E4E38" w:rsidRDefault="00973257" w:rsidP="00973257">
      <w:pPr>
        <w:ind w:left="360"/>
        <w:jc w:val="center"/>
        <w:rPr>
          <w:sz w:val="22"/>
          <w:szCs w:val="22"/>
        </w:rPr>
      </w:pPr>
    </w:p>
    <w:p w14:paraId="3018D70A" w14:textId="77777777" w:rsidR="00973257" w:rsidRPr="007E4E38" w:rsidRDefault="00973257" w:rsidP="00973257">
      <w:pPr>
        <w:ind w:left="360"/>
        <w:jc w:val="center"/>
        <w:rPr>
          <w:sz w:val="22"/>
          <w:szCs w:val="22"/>
        </w:rPr>
      </w:pPr>
    </w:p>
    <w:p w14:paraId="43FE79A4" w14:textId="77777777" w:rsidR="00973257" w:rsidRPr="007E4E38" w:rsidRDefault="00973257" w:rsidP="00973257">
      <w:pPr>
        <w:ind w:left="360"/>
        <w:jc w:val="center"/>
        <w:rPr>
          <w:sz w:val="22"/>
          <w:szCs w:val="22"/>
        </w:rPr>
      </w:pPr>
    </w:p>
    <w:p w14:paraId="148D6EB5" w14:textId="77777777" w:rsidR="00973257" w:rsidRPr="007E4E38" w:rsidRDefault="00973257" w:rsidP="00973257">
      <w:pPr>
        <w:ind w:left="360"/>
        <w:jc w:val="center"/>
        <w:rPr>
          <w:sz w:val="22"/>
          <w:szCs w:val="22"/>
        </w:rPr>
      </w:pPr>
    </w:p>
    <w:p w14:paraId="10DCDF56" w14:textId="77777777" w:rsidR="00973257" w:rsidRPr="007E4E38" w:rsidRDefault="00973257" w:rsidP="00B97D87">
      <w:pPr>
        <w:ind w:left="-450"/>
        <w:jc w:val="center"/>
      </w:pPr>
      <w:r w:rsidRPr="007E4E38">
        <w:t xml:space="preserve">TAHUN ANGGARAN </w:t>
      </w:r>
      <w:r w:rsidR="00B40FAD" w:rsidRPr="007E4E38">
        <w:t>20</w:t>
      </w:r>
      <w:r w:rsidR="00B40FAD" w:rsidRPr="007E4E38">
        <w:rPr>
          <w:lang w:val="id-ID"/>
        </w:rPr>
        <w:t>2</w:t>
      </w:r>
      <w:r w:rsidR="006B191A" w:rsidRPr="007E4E38">
        <w:t>1</w:t>
      </w:r>
    </w:p>
    <w:p w14:paraId="0470A7F5" w14:textId="77777777" w:rsidR="00973257" w:rsidRPr="007E4E38" w:rsidRDefault="00973257" w:rsidP="00F04ECD">
      <w:pPr>
        <w:ind w:left="-450"/>
        <w:jc w:val="center"/>
        <w:rPr>
          <w:lang w:val="id-ID"/>
        </w:rPr>
      </w:pPr>
    </w:p>
    <w:p w14:paraId="70E820F1" w14:textId="77777777" w:rsidR="00837859" w:rsidRPr="007E4E38" w:rsidRDefault="00837859" w:rsidP="00F04ECD">
      <w:pPr>
        <w:ind w:left="-450"/>
        <w:jc w:val="center"/>
        <w:rPr>
          <w:lang w:val="id-ID"/>
        </w:rPr>
      </w:pPr>
    </w:p>
    <w:p w14:paraId="1444AD92" w14:textId="77777777" w:rsidR="00837859" w:rsidRPr="007E4E38" w:rsidRDefault="00837859" w:rsidP="00F04ECD">
      <w:pPr>
        <w:ind w:left="-450"/>
        <w:jc w:val="center"/>
        <w:rPr>
          <w:sz w:val="22"/>
          <w:szCs w:val="22"/>
          <w:lang w:val="id-ID"/>
        </w:rPr>
      </w:pPr>
    </w:p>
    <w:p w14:paraId="29C382CC" w14:textId="77777777" w:rsidR="00837859" w:rsidRPr="007E4E38" w:rsidRDefault="00837859" w:rsidP="00F04ECD">
      <w:pPr>
        <w:ind w:left="-450"/>
        <w:jc w:val="center"/>
        <w:rPr>
          <w:sz w:val="22"/>
          <w:szCs w:val="22"/>
          <w:lang w:val="id-ID"/>
        </w:rPr>
      </w:pPr>
    </w:p>
    <w:p w14:paraId="4C7D8DE5" w14:textId="77777777" w:rsidR="00587ED9" w:rsidRPr="007E4E38" w:rsidRDefault="00587ED9" w:rsidP="00F04ECD">
      <w:pPr>
        <w:ind w:left="-450"/>
        <w:jc w:val="center"/>
        <w:rPr>
          <w:sz w:val="22"/>
          <w:szCs w:val="22"/>
          <w:lang w:val="id-ID"/>
        </w:rPr>
      </w:pPr>
    </w:p>
    <w:p w14:paraId="07B97677" w14:textId="77777777" w:rsidR="00587ED9" w:rsidRPr="007E4E38" w:rsidRDefault="00587ED9" w:rsidP="00F04ECD">
      <w:pPr>
        <w:ind w:left="-450"/>
        <w:jc w:val="center"/>
        <w:rPr>
          <w:sz w:val="22"/>
          <w:szCs w:val="22"/>
          <w:lang w:val="id-ID"/>
        </w:rPr>
      </w:pPr>
    </w:p>
    <w:p w14:paraId="710278C3" w14:textId="77777777" w:rsidR="00587ED9" w:rsidRPr="007E4E38" w:rsidRDefault="00587ED9" w:rsidP="00F04ECD">
      <w:pPr>
        <w:ind w:left="-450"/>
        <w:jc w:val="center"/>
        <w:rPr>
          <w:sz w:val="22"/>
          <w:szCs w:val="22"/>
          <w:lang w:val="id-ID"/>
        </w:rPr>
      </w:pPr>
    </w:p>
    <w:p w14:paraId="06DFC043" w14:textId="77777777" w:rsidR="00587ED9" w:rsidRPr="007E4E38" w:rsidRDefault="00587ED9" w:rsidP="00F04ECD">
      <w:pPr>
        <w:ind w:left="-450"/>
        <w:jc w:val="center"/>
        <w:rPr>
          <w:sz w:val="22"/>
          <w:szCs w:val="22"/>
        </w:rPr>
      </w:pPr>
    </w:p>
    <w:p w14:paraId="50DF81B6" w14:textId="77777777" w:rsidR="00B373AB" w:rsidRPr="007E4E38" w:rsidRDefault="00B373AB" w:rsidP="00F04ECD">
      <w:pPr>
        <w:ind w:left="-450"/>
        <w:jc w:val="center"/>
        <w:rPr>
          <w:sz w:val="22"/>
          <w:szCs w:val="22"/>
        </w:rPr>
      </w:pPr>
    </w:p>
    <w:p w14:paraId="298005E0" w14:textId="77777777" w:rsidR="00B373AB" w:rsidRPr="007E4E38" w:rsidRDefault="00B373AB" w:rsidP="00F04ECD">
      <w:pPr>
        <w:ind w:left="-450"/>
        <w:jc w:val="center"/>
        <w:rPr>
          <w:sz w:val="22"/>
          <w:szCs w:val="22"/>
        </w:rPr>
      </w:pPr>
    </w:p>
    <w:p w14:paraId="2F6E254A" w14:textId="77777777" w:rsidR="003C5513" w:rsidRPr="007E4E38" w:rsidRDefault="003C5513" w:rsidP="00F04ECD">
      <w:pPr>
        <w:ind w:left="-450"/>
        <w:jc w:val="center"/>
        <w:rPr>
          <w:sz w:val="22"/>
          <w:szCs w:val="22"/>
        </w:rPr>
      </w:pPr>
    </w:p>
    <w:p w14:paraId="2F99433A" w14:textId="77777777" w:rsidR="00587ED9" w:rsidRPr="007E4E38" w:rsidRDefault="00587ED9" w:rsidP="00F04ECD">
      <w:pPr>
        <w:ind w:left="-450"/>
        <w:jc w:val="center"/>
        <w:rPr>
          <w:sz w:val="22"/>
          <w:szCs w:val="22"/>
          <w:lang w:val="id-ID"/>
        </w:rPr>
      </w:pPr>
    </w:p>
    <w:p w14:paraId="25B4DC84" w14:textId="77777777" w:rsidR="00973257" w:rsidRPr="007E4E38" w:rsidRDefault="00973257" w:rsidP="00F04ECD">
      <w:pPr>
        <w:ind w:left="-450"/>
        <w:jc w:val="center"/>
      </w:pPr>
      <w:r w:rsidRPr="007E4E38">
        <w:t>DISUSUN OLEH :</w:t>
      </w:r>
    </w:p>
    <w:p w14:paraId="267C82A1" w14:textId="77777777" w:rsidR="00973257" w:rsidRPr="007E4E38" w:rsidRDefault="00F04ECD" w:rsidP="00F04ECD">
      <w:pPr>
        <w:ind w:left="-450"/>
        <w:jc w:val="center"/>
        <w:rPr>
          <w:lang w:val="id-ID"/>
        </w:rPr>
      </w:pPr>
      <w:r w:rsidRPr="007E4E38">
        <w:t>PUSAT PENGABDIAN KEPADA MASYARAKAT</w:t>
      </w:r>
      <w:r w:rsidR="00837859" w:rsidRPr="007E4E38">
        <w:rPr>
          <w:lang w:val="id-ID"/>
        </w:rPr>
        <w:t xml:space="preserve"> (PPM)</w:t>
      </w:r>
    </w:p>
    <w:p w14:paraId="11AC29B1" w14:textId="77777777" w:rsidR="00973257" w:rsidRPr="007E4E38" w:rsidRDefault="00973257" w:rsidP="00F04ECD">
      <w:pPr>
        <w:ind w:left="-450"/>
        <w:jc w:val="center"/>
      </w:pPr>
      <w:r w:rsidRPr="007E4E38">
        <w:t xml:space="preserve">LEMBAGA </w:t>
      </w:r>
      <w:r w:rsidR="004C796E" w:rsidRPr="007E4E38">
        <w:t xml:space="preserve">PENELITIAN DAN </w:t>
      </w:r>
      <w:r w:rsidRPr="007E4E38">
        <w:t>PENGABDIAN KEPADA MASYARAKAT (LP</w:t>
      </w:r>
      <w:r w:rsidR="004C796E" w:rsidRPr="007E4E38">
        <w:t>2</w:t>
      </w:r>
      <w:r w:rsidRPr="007E4E38">
        <w:t>M)</w:t>
      </w:r>
    </w:p>
    <w:p w14:paraId="14C81E8E" w14:textId="77777777" w:rsidR="00973257" w:rsidRPr="007E4E38" w:rsidRDefault="00973257" w:rsidP="00F04ECD">
      <w:pPr>
        <w:ind w:left="-450"/>
        <w:jc w:val="center"/>
        <w:rPr>
          <w:bCs/>
        </w:rPr>
      </w:pPr>
      <w:r w:rsidRPr="007E4E38">
        <w:rPr>
          <w:bCs/>
        </w:rPr>
        <w:t>UIN SUNAN KALIJAGA YOGYAKARTA</w:t>
      </w:r>
    </w:p>
    <w:p w14:paraId="5C48EA5A" w14:textId="77777777" w:rsidR="00973257" w:rsidRPr="007E4E38" w:rsidRDefault="00973257" w:rsidP="00F04ECD">
      <w:pPr>
        <w:ind w:left="-450"/>
        <w:jc w:val="center"/>
      </w:pPr>
      <w:r w:rsidRPr="007E4E38">
        <w:t>Jl. Marsda Adisucipto Telp.(0274) 550</w:t>
      </w:r>
      <w:r w:rsidR="004C796E" w:rsidRPr="007E4E38">
        <w:t>82</w:t>
      </w:r>
      <w:r w:rsidRPr="007E4E38">
        <w:t>8</w:t>
      </w:r>
    </w:p>
    <w:p w14:paraId="74536472" w14:textId="77777777" w:rsidR="00973257" w:rsidRPr="007E4E38" w:rsidRDefault="00973257" w:rsidP="00F04ECD">
      <w:pPr>
        <w:ind w:left="-450"/>
        <w:jc w:val="center"/>
      </w:pPr>
    </w:p>
    <w:p w14:paraId="3E415CE1" w14:textId="77777777" w:rsidR="00973257" w:rsidRPr="007E4E38" w:rsidRDefault="008A7C9B" w:rsidP="00F04ECD">
      <w:pPr>
        <w:tabs>
          <w:tab w:val="left" w:pos="360"/>
        </w:tabs>
        <w:ind w:left="-450"/>
        <w:jc w:val="center"/>
        <w:rPr>
          <w:b/>
          <w:bCs/>
        </w:rPr>
      </w:pPr>
      <w:r w:rsidRPr="007E4E38">
        <w:rPr>
          <w:b/>
          <w:bCs/>
        </w:rPr>
        <w:t>2</w:t>
      </w:r>
      <w:r w:rsidR="00B40FAD" w:rsidRPr="007E4E38">
        <w:rPr>
          <w:b/>
          <w:bCs/>
          <w:lang w:val="id-ID"/>
        </w:rPr>
        <w:t>02</w:t>
      </w:r>
      <w:r w:rsidR="006B191A" w:rsidRPr="007E4E38">
        <w:rPr>
          <w:b/>
          <w:bCs/>
        </w:rPr>
        <w:t>1</w:t>
      </w:r>
    </w:p>
    <w:p w14:paraId="6C94FA21" w14:textId="77777777" w:rsidR="004C6F34" w:rsidRPr="00C31DCD" w:rsidRDefault="00973257" w:rsidP="00F04ECD">
      <w:pPr>
        <w:spacing w:line="360" w:lineRule="auto"/>
        <w:ind w:left="-450"/>
        <w:jc w:val="center"/>
        <w:rPr>
          <w:rFonts w:asciiTheme="majorBidi" w:hAnsiTheme="majorBidi" w:cstheme="majorBidi"/>
          <w:b/>
          <w:bCs/>
          <w:lang w:val="de-DE"/>
        </w:rPr>
      </w:pPr>
      <w:r w:rsidRPr="007E4E38">
        <w:rPr>
          <w:b/>
          <w:bCs/>
        </w:rPr>
        <w:br w:type="page"/>
      </w:r>
      <w:r w:rsidR="004C6F34" w:rsidRPr="00C31DCD">
        <w:rPr>
          <w:rFonts w:asciiTheme="majorBidi" w:hAnsiTheme="majorBidi" w:cstheme="majorBidi"/>
          <w:b/>
          <w:bCs/>
          <w:lang w:val="de-DE"/>
        </w:rPr>
        <w:t>PROPOSAL</w:t>
      </w:r>
      <w:r w:rsidR="00750308" w:rsidRPr="00C31DCD">
        <w:rPr>
          <w:rFonts w:asciiTheme="majorBidi" w:hAnsiTheme="majorBidi" w:cstheme="majorBidi"/>
          <w:b/>
          <w:bCs/>
          <w:lang w:val="de-DE"/>
        </w:rPr>
        <w:t xml:space="preserve"> </w:t>
      </w:r>
      <w:r w:rsidR="00B16384" w:rsidRPr="00C31DCD">
        <w:rPr>
          <w:rFonts w:asciiTheme="majorBidi" w:hAnsiTheme="majorBidi" w:cstheme="majorBidi"/>
          <w:b/>
          <w:bCs/>
          <w:lang w:val="de-DE"/>
        </w:rPr>
        <w:t>KEGIATAN</w:t>
      </w:r>
    </w:p>
    <w:p w14:paraId="2A4CAE63" w14:textId="77777777" w:rsidR="00BC4AC0" w:rsidRPr="00C31DCD" w:rsidRDefault="00B16384" w:rsidP="00C152A4">
      <w:pPr>
        <w:bidi/>
        <w:spacing w:line="360" w:lineRule="auto"/>
        <w:ind w:left="-180" w:right="-360"/>
        <w:jc w:val="center"/>
        <w:rPr>
          <w:rFonts w:asciiTheme="majorBidi" w:hAnsiTheme="majorBidi" w:cstheme="majorBidi"/>
          <w:b/>
          <w:bCs/>
          <w:lang w:val="id-ID"/>
        </w:rPr>
      </w:pPr>
      <w:r w:rsidRPr="00C31DCD">
        <w:rPr>
          <w:rFonts w:asciiTheme="majorBidi" w:hAnsiTheme="majorBidi" w:cstheme="majorBidi"/>
          <w:b/>
          <w:bCs/>
        </w:rPr>
        <w:t>PENDAMPINGAN</w:t>
      </w:r>
      <w:r w:rsidR="00BC4AC0" w:rsidRPr="00C31DCD">
        <w:rPr>
          <w:rFonts w:asciiTheme="majorBidi" w:hAnsiTheme="majorBidi" w:cstheme="majorBidi"/>
          <w:b/>
          <w:bCs/>
          <w:lang w:val="id-ID"/>
        </w:rPr>
        <w:t xml:space="preserve"> MAHASISWA </w:t>
      </w:r>
      <w:r w:rsidR="00333234" w:rsidRPr="00C31DCD">
        <w:rPr>
          <w:rFonts w:asciiTheme="majorBidi" w:hAnsiTheme="majorBidi" w:cstheme="majorBidi"/>
          <w:b/>
          <w:bCs/>
        </w:rPr>
        <w:t xml:space="preserve"> KULIAH KERJA NYATA (KKN) </w:t>
      </w:r>
    </w:p>
    <w:p w14:paraId="5ACAE31B" w14:textId="77777777" w:rsidR="006B191A" w:rsidRPr="00C31DCD" w:rsidRDefault="00837859" w:rsidP="008A08EF">
      <w:pPr>
        <w:bidi/>
        <w:spacing w:line="360" w:lineRule="auto"/>
        <w:ind w:left="-180" w:right="-360"/>
        <w:jc w:val="center"/>
        <w:rPr>
          <w:rFonts w:asciiTheme="majorBidi" w:hAnsiTheme="majorBidi" w:cstheme="majorBidi"/>
          <w:b/>
          <w:bCs/>
        </w:rPr>
      </w:pPr>
      <w:r w:rsidRPr="00C31DCD">
        <w:rPr>
          <w:rFonts w:asciiTheme="majorBidi" w:hAnsiTheme="majorBidi" w:cstheme="majorBidi"/>
          <w:b/>
          <w:bCs/>
          <w:lang w:val="id-ID"/>
        </w:rPr>
        <w:t>INTEGRASI-INTERKONEKSI</w:t>
      </w:r>
      <w:r w:rsidR="00BC4AC0" w:rsidRPr="00C31DCD">
        <w:rPr>
          <w:rFonts w:asciiTheme="majorBidi" w:hAnsiTheme="majorBidi" w:cstheme="majorBidi"/>
          <w:b/>
          <w:bCs/>
          <w:lang w:val="id-ID"/>
        </w:rPr>
        <w:t xml:space="preserve"> </w:t>
      </w:r>
      <w:r w:rsidR="00AB3D01" w:rsidRPr="00C31DCD">
        <w:rPr>
          <w:rFonts w:asciiTheme="majorBidi" w:hAnsiTheme="majorBidi" w:cstheme="majorBidi"/>
          <w:b/>
          <w:bCs/>
        </w:rPr>
        <w:t>ANGKATAN</w:t>
      </w:r>
      <w:r w:rsidR="00AB3D01" w:rsidRPr="00C31DCD">
        <w:rPr>
          <w:rFonts w:asciiTheme="majorBidi" w:hAnsiTheme="majorBidi" w:cstheme="majorBidi"/>
          <w:b/>
          <w:bCs/>
          <w:lang w:val="id-ID"/>
        </w:rPr>
        <w:t xml:space="preserve"> </w:t>
      </w:r>
      <w:r w:rsidR="00AC0C2B" w:rsidRPr="00C31DCD">
        <w:rPr>
          <w:rFonts w:asciiTheme="majorBidi" w:hAnsiTheme="majorBidi" w:cstheme="majorBidi"/>
          <w:b/>
          <w:bCs/>
        </w:rPr>
        <w:t>10</w:t>
      </w:r>
      <w:r w:rsidR="006B191A" w:rsidRPr="00C31DCD">
        <w:rPr>
          <w:rFonts w:asciiTheme="majorBidi" w:hAnsiTheme="majorBidi" w:cstheme="majorBidi"/>
          <w:b/>
          <w:bCs/>
        </w:rPr>
        <w:t>5</w:t>
      </w:r>
    </w:p>
    <w:p w14:paraId="3477662A" w14:textId="77777777" w:rsidR="008A08EF" w:rsidRPr="00C31DCD" w:rsidRDefault="00AB3D01" w:rsidP="006B191A">
      <w:pPr>
        <w:bidi/>
        <w:spacing w:line="360" w:lineRule="auto"/>
        <w:ind w:left="-180" w:right="-360"/>
        <w:jc w:val="center"/>
        <w:rPr>
          <w:rFonts w:asciiTheme="majorBidi" w:hAnsiTheme="majorBidi" w:cstheme="majorBidi"/>
          <w:b/>
          <w:bCs/>
          <w:lang w:val="id-ID"/>
        </w:rPr>
      </w:pPr>
      <w:r w:rsidRPr="00C31DCD">
        <w:rPr>
          <w:rFonts w:asciiTheme="majorBidi" w:hAnsiTheme="majorBidi" w:cstheme="majorBidi"/>
          <w:b/>
          <w:bCs/>
          <w:lang w:val="id-ID"/>
        </w:rPr>
        <w:t xml:space="preserve"> </w:t>
      </w:r>
      <w:r w:rsidR="00837859" w:rsidRPr="00C31DCD">
        <w:rPr>
          <w:rFonts w:asciiTheme="majorBidi" w:hAnsiTheme="majorBidi" w:cstheme="majorBidi"/>
          <w:b/>
          <w:bCs/>
        </w:rPr>
        <w:t>UIN SUNAN KALIJAGA YOGYAKARTA</w:t>
      </w:r>
      <w:r w:rsidR="00837859" w:rsidRPr="00C31DCD">
        <w:rPr>
          <w:rFonts w:asciiTheme="majorBidi" w:hAnsiTheme="majorBidi" w:cstheme="majorBidi"/>
          <w:b/>
          <w:bCs/>
          <w:lang w:val="id-ID"/>
        </w:rPr>
        <w:t xml:space="preserve"> </w:t>
      </w:r>
    </w:p>
    <w:p w14:paraId="63972D8D" w14:textId="77777777" w:rsidR="00750308" w:rsidRPr="00C31DCD" w:rsidRDefault="00204099" w:rsidP="00AB3D01">
      <w:pPr>
        <w:bidi/>
        <w:spacing w:line="360" w:lineRule="auto"/>
        <w:ind w:left="-180" w:right="-360"/>
        <w:jc w:val="center"/>
        <w:rPr>
          <w:rFonts w:asciiTheme="majorBidi" w:hAnsiTheme="majorBidi" w:cstheme="majorBidi"/>
          <w:b/>
          <w:bCs/>
          <w:lang w:val="id-ID"/>
        </w:rPr>
      </w:pPr>
      <w:r w:rsidRPr="00C31DCD">
        <w:rPr>
          <w:rFonts w:asciiTheme="majorBidi" w:hAnsiTheme="majorBidi" w:cstheme="majorBidi"/>
          <w:b/>
          <w:bCs/>
          <w:lang w:val="id-ID"/>
        </w:rPr>
        <w:t xml:space="preserve">SEMESTER </w:t>
      </w:r>
      <w:r w:rsidR="006B191A" w:rsidRPr="00C31DCD">
        <w:rPr>
          <w:rFonts w:asciiTheme="majorBidi" w:hAnsiTheme="majorBidi" w:cstheme="majorBidi"/>
          <w:b/>
          <w:bCs/>
        </w:rPr>
        <w:t>PENDEK</w:t>
      </w:r>
      <w:r w:rsidR="00AB3D01" w:rsidRPr="00C31DCD">
        <w:rPr>
          <w:rFonts w:asciiTheme="majorBidi" w:hAnsiTheme="majorBidi" w:cstheme="majorBidi"/>
          <w:b/>
          <w:bCs/>
          <w:lang w:val="id-ID"/>
        </w:rPr>
        <w:t xml:space="preserve"> T</w:t>
      </w:r>
      <w:r w:rsidR="00837859" w:rsidRPr="00C31DCD">
        <w:rPr>
          <w:rFonts w:asciiTheme="majorBidi" w:hAnsiTheme="majorBidi" w:cstheme="majorBidi"/>
          <w:b/>
          <w:bCs/>
          <w:lang w:val="id-ID"/>
        </w:rPr>
        <w:t xml:space="preserve">AHUN AKADEMIK </w:t>
      </w:r>
      <w:r w:rsidR="0031274E" w:rsidRPr="00C31DCD">
        <w:rPr>
          <w:rFonts w:asciiTheme="majorBidi" w:hAnsiTheme="majorBidi" w:cstheme="majorBidi"/>
          <w:b/>
          <w:bCs/>
          <w:lang w:val="id-ID"/>
        </w:rPr>
        <w:t>20</w:t>
      </w:r>
      <w:r w:rsidR="00111973" w:rsidRPr="00C31DCD">
        <w:rPr>
          <w:rFonts w:asciiTheme="majorBidi" w:hAnsiTheme="majorBidi" w:cstheme="majorBidi"/>
          <w:b/>
          <w:bCs/>
        </w:rPr>
        <w:t>20</w:t>
      </w:r>
      <w:r w:rsidR="0031274E" w:rsidRPr="00C31DCD">
        <w:rPr>
          <w:rFonts w:asciiTheme="majorBidi" w:hAnsiTheme="majorBidi" w:cstheme="majorBidi"/>
          <w:b/>
          <w:bCs/>
          <w:lang w:val="id-ID"/>
        </w:rPr>
        <w:t>/20</w:t>
      </w:r>
      <w:r w:rsidR="00AC0C2B" w:rsidRPr="00C31DCD">
        <w:rPr>
          <w:rFonts w:asciiTheme="majorBidi" w:hAnsiTheme="majorBidi" w:cstheme="majorBidi"/>
          <w:b/>
          <w:bCs/>
        </w:rPr>
        <w:t>2</w:t>
      </w:r>
      <w:r w:rsidR="00111973" w:rsidRPr="00C31DCD">
        <w:rPr>
          <w:rFonts w:asciiTheme="majorBidi" w:hAnsiTheme="majorBidi" w:cstheme="majorBidi"/>
          <w:b/>
          <w:bCs/>
        </w:rPr>
        <w:t>1</w:t>
      </w:r>
      <w:r w:rsidR="00837859" w:rsidRPr="00C31DCD">
        <w:rPr>
          <w:rFonts w:asciiTheme="majorBidi" w:hAnsiTheme="majorBidi" w:cstheme="majorBidi"/>
          <w:b/>
          <w:bCs/>
        </w:rPr>
        <w:t xml:space="preserve"> </w:t>
      </w:r>
      <w:r w:rsidR="001A0AC1" w:rsidRPr="00C31DCD">
        <w:rPr>
          <w:rFonts w:asciiTheme="majorBidi" w:hAnsiTheme="majorBidi" w:cstheme="majorBidi"/>
          <w:b/>
          <w:bCs/>
          <w:lang w:val="id-ID"/>
        </w:rPr>
        <w:t xml:space="preserve"> </w:t>
      </w:r>
    </w:p>
    <w:p w14:paraId="39BB6153" w14:textId="77777777" w:rsidR="00333234" w:rsidRPr="00C31DCD" w:rsidRDefault="00333234" w:rsidP="00BA60A3">
      <w:pPr>
        <w:spacing w:line="360" w:lineRule="auto"/>
        <w:jc w:val="center"/>
        <w:rPr>
          <w:rFonts w:asciiTheme="majorBidi" w:hAnsiTheme="majorBidi" w:cstheme="majorBidi"/>
          <w:b/>
          <w:bCs/>
          <w:lang w:val="de-DE"/>
        </w:rPr>
      </w:pPr>
    </w:p>
    <w:p w14:paraId="64918497" w14:textId="77777777" w:rsidR="004C6F34" w:rsidRPr="00C31DCD" w:rsidRDefault="004C6F34" w:rsidP="00011177">
      <w:pPr>
        <w:numPr>
          <w:ilvl w:val="0"/>
          <w:numId w:val="9"/>
        </w:numPr>
        <w:spacing w:line="360" w:lineRule="auto"/>
        <w:ind w:left="360"/>
        <w:rPr>
          <w:rFonts w:asciiTheme="majorBidi" w:hAnsiTheme="majorBidi" w:cstheme="majorBidi"/>
          <w:b/>
        </w:rPr>
      </w:pPr>
      <w:r w:rsidRPr="00C31DCD">
        <w:rPr>
          <w:rFonts w:asciiTheme="majorBidi" w:hAnsiTheme="majorBidi" w:cstheme="majorBidi"/>
          <w:b/>
        </w:rPr>
        <w:t>Latar Belakang Masalah</w:t>
      </w:r>
    </w:p>
    <w:p w14:paraId="3D989416" w14:textId="77777777" w:rsidR="004C6F34" w:rsidRPr="00C31DCD" w:rsidRDefault="004C6F34" w:rsidP="00BA60A3">
      <w:pPr>
        <w:spacing w:line="360" w:lineRule="auto"/>
        <w:ind w:left="360" w:firstLine="720"/>
        <w:jc w:val="both"/>
        <w:rPr>
          <w:rFonts w:asciiTheme="majorBidi" w:hAnsiTheme="majorBidi" w:cstheme="majorBidi"/>
        </w:rPr>
      </w:pPr>
      <w:r w:rsidRPr="00C31DCD">
        <w:rPr>
          <w:rFonts w:asciiTheme="majorBidi" w:hAnsiTheme="majorBidi" w:cstheme="majorBidi"/>
        </w:rPr>
        <w:t>Kuliah Kerja Nyata sebagai program nasional pendidikan tinggi di Indonesia adalah salah satu bentuk kegiatan yang terpadu antara pengabdian pada masyarakat dengan pendidikan dan penelitian yang dilaksanakan oleh mahasiswa dengan bimbingan Perguru</w:t>
      </w:r>
      <w:r w:rsidR="005A06EE" w:rsidRPr="00C31DCD">
        <w:rPr>
          <w:rFonts w:asciiTheme="majorBidi" w:hAnsiTheme="majorBidi" w:cstheme="majorBidi"/>
        </w:rPr>
        <w:t xml:space="preserve">an Tinggi dan Pemerintah Daerah. KKN (Kuliah Kerja Nyata) </w:t>
      </w:r>
      <w:r w:rsidRPr="00C31DCD">
        <w:rPr>
          <w:rFonts w:asciiTheme="majorBidi" w:hAnsiTheme="majorBidi" w:cstheme="majorBidi"/>
        </w:rPr>
        <w:t xml:space="preserve"> dilaksanakan secara interdisipliner, dalam rangka pelaksan</w:t>
      </w:r>
      <w:r w:rsidR="0053764C" w:rsidRPr="00C31DCD">
        <w:rPr>
          <w:rFonts w:asciiTheme="majorBidi" w:hAnsiTheme="majorBidi" w:cstheme="majorBidi"/>
        </w:rPr>
        <w:t>a</w:t>
      </w:r>
      <w:r w:rsidRPr="00C31DCD">
        <w:rPr>
          <w:rFonts w:asciiTheme="majorBidi" w:hAnsiTheme="majorBidi" w:cstheme="majorBidi"/>
        </w:rPr>
        <w:t>an Tri Dharma Perguruan Tinggi.</w:t>
      </w:r>
    </w:p>
    <w:p w14:paraId="2175D3CE" w14:textId="77777777" w:rsidR="004C6F34" w:rsidRPr="00C31DCD" w:rsidRDefault="00C5159D" w:rsidP="00BA60A3">
      <w:pPr>
        <w:spacing w:line="360" w:lineRule="auto"/>
        <w:ind w:left="360" w:firstLine="720"/>
        <w:jc w:val="both"/>
        <w:rPr>
          <w:rFonts w:asciiTheme="majorBidi" w:hAnsiTheme="majorBidi" w:cstheme="majorBidi"/>
        </w:rPr>
      </w:pPr>
      <w:r w:rsidRPr="00C31DCD">
        <w:rPr>
          <w:rFonts w:asciiTheme="majorBidi" w:hAnsiTheme="majorBidi" w:cstheme="majorBidi"/>
        </w:rPr>
        <w:t>Pada ranah</w:t>
      </w:r>
      <w:r w:rsidR="004C6F34" w:rsidRPr="00C31DCD">
        <w:rPr>
          <w:rFonts w:asciiTheme="majorBidi" w:hAnsiTheme="majorBidi" w:cstheme="majorBidi"/>
        </w:rPr>
        <w:t xml:space="preserve"> pendidikan, Kuliah Kerja Nyata </w:t>
      </w:r>
      <w:r w:rsidRPr="00C31DCD">
        <w:rPr>
          <w:rFonts w:asciiTheme="majorBidi" w:hAnsiTheme="majorBidi" w:cstheme="majorBidi"/>
        </w:rPr>
        <w:t>mengajarkan</w:t>
      </w:r>
      <w:r w:rsidR="005A06EE" w:rsidRPr="00C31DCD">
        <w:rPr>
          <w:rFonts w:asciiTheme="majorBidi" w:hAnsiTheme="majorBidi" w:cstheme="majorBidi"/>
        </w:rPr>
        <w:t xml:space="preserve"> </w:t>
      </w:r>
      <w:r w:rsidR="004C6F34" w:rsidRPr="00C31DCD">
        <w:rPr>
          <w:rFonts w:asciiTheme="majorBidi" w:hAnsiTheme="majorBidi" w:cstheme="majorBidi"/>
        </w:rPr>
        <w:t xml:space="preserve">mahasiswa </w:t>
      </w:r>
      <w:r w:rsidRPr="00C31DCD">
        <w:rPr>
          <w:rFonts w:asciiTheme="majorBidi" w:hAnsiTheme="majorBidi" w:cstheme="majorBidi"/>
        </w:rPr>
        <w:t>dalam berinteraksi</w:t>
      </w:r>
      <w:r w:rsidR="004C6F34" w:rsidRPr="00C31DCD">
        <w:rPr>
          <w:rFonts w:asciiTheme="majorBidi" w:hAnsiTheme="majorBidi" w:cstheme="majorBidi"/>
        </w:rPr>
        <w:t xml:space="preserve"> dengan masyarakat</w:t>
      </w:r>
      <w:r w:rsidRPr="00C31DCD">
        <w:rPr>
          <w:rFonts w:asciiTheme="majorBidi" w:hAnsiTheme="majorBidi" w:cstheme="majorBidi"/>
        </w:rPr>
        <w:t>, serta memahami</w:t>
      </w:r>
      <w:r w:rsidR="004C6F34" w:rsidRPr="00C31DCD">
        <w:rPr>
          <w:rFonts w:asciiTheme="majorBidi" w:hAnsiTheme="majorBidi" w:cstheme="majorBidi"/>
        </w:rPr>
        <w:t xml:space="preserve"> permasalahan yang dihadapinya.</w:t>
      </w:r>
      <w:r w:rsidR="0053764C" w:rsidRPr="00C31DCD">
        <w:rPr>
          <w:rFonts w:asciiTheme="majorBidi" w:hAnsiTheme="majorBidi" w:cstheme="majorBidi"/>
        </w:rPr>
        <w:t xml:space="preserve"> </w:t>
      </w:r>
      <w:r w:rsidRPr="00C31DCD">
        <w:rPr>
          <w:rFonts w:asciiTheme="majorBidi" w:hAnsiTheme="majorBidi" w:cstheme="majorBidi"/>
        </w:rPr>
        <w:t>Pada ranah</w:t>
      </w:r>
      <w:r w:rsidR="004C6F34" w:rsidRPr="00C31DCD">
        <w:rPr>
          <w:rFonts w:asciiTheme="majorBidi" w:hAnsiTheme="majorBidi" w:cstheme="majorBidi"/>
        </w:rPr>
        <w:t xml:space="preserve"> pe</w:t>
      </w:r>
      <w:r w:rsidRPr="00C31DCD">
        <w:rPr>
          <w:rFonts w:asciiTheme="majorBidi" w:hAnsiTheme="majorBidi" w:cstheme="majorBidi"/>
        </w:rPr>
        <w:t>nelitian, mahasiswa belajar mengidentifikasi, menganalisis,</w:t>
      </w:r>
      <w:r w:rsidR="004C6F34" w:rsidRPr="00C31DCD">
        <w:rPr>
          <w:rFonts w:asciiTheme="majorBidi" w:hAnsiTheme="majorBidi" w:cstheme="majorBidi"/>
        </w:rPr>
        <w:t xml:space="preserve"> dan merumuskan permasalahan yang komp</w:t>
      </w:r>
      <w:r w:rsidRPr="00C31DCD">
        <w:rPr>
          <w:rFonts w:asciiTheme="majorBidi" w:hAnsiTheme="majorBidi" w:cstheme="majorBidi"/>
        </w:rPr>
        <w:t>leks dalam masyarakat, serta merumuskan solusi atas permasalahan tersebut</w:t>
      </w:r>
      <w:r w:rsidR="0053764C" w:rsidRPr="00C31DCD">
        <w:rPr>
          <w:rFonts w:asciiTheme="majorBidi" w:hAnsiTheme="majorBidi" w:cstheme="majorBidi"/>
        </w:rPr>
        <w:t>.</w:t>
      </w:r>
      <w:r w:rsidRPr="00C31DCD">
        <w:rPr>
          <w:rFonts w:asciiTheme="majorBidi" w:hAnsiTheme="majorBidi" w:cstheme="majorBidi"/>
        </w:rPr>
        <w:t xml:space="preserve"> Adapun pada</w:t>
      </w:r>
      <w:r w:rsidR="0053764C" w:rsidRPr="00C31DCD">
        <w:rPr>
          <w:rFonts w:asciiTheme="majorBidi" w:hAnsiTheme="majorBidi" w:cstheme="majorBidi"/>
        </w:rPr>
        <w:t xml:space="preserve"> </w:t>
      </w:r>
      <w:r w:rsidRPr="00C31DCD">
        <w:rPr>
          <w:rFonts w:asciiTheme="majorBidi" w:hAnsiTheme="majorBidi" w:cstheme="majorBidi"/>
        </w:rPr>
        <w:t>ranah</w:t>
      </w:r>
      <w:r w:rsidR="004C6F34" w:rsidRPr="00C31DCD">
        <w:rPr>
          <w:rFonts w:asciiTheme="majorBidi" w:hAnsiTheme="majorBidi" w:cstheme="majorBidi"/>
        </w:rPr>
        <w:t xml:space="preserve"> pengabdian kepada masyarakat, melalui Kuliah Kerja Nyata mahasiswa </w:t>
      </w:r>
      <w:r w:rsidRPr="00C31DCD">
        <w:rPr>
          <w:rFonts w:asciiTheme="majorBidi" w:hAnsiTheme="majorBidi" w:cstheme="majorBidi"/>
        </w:rPr>
        <w:t>mengimplementasikan ilmu</w:t>
      </w:r>
      <w:r w:rsidR="004C6F34" w:rsidRPr="00C31DCD">
        <w:rPr>
          <w:rFonts w:asciiTheme="majorBidi" w:hAnsiTheme="majorBidi" w:cstheme="majorBidi"/>
        </w:rPr>
        <w:t>, teknologi, seni,</w:t>
      </w:r>
      <w:r w:rsidRPr="00C31DCD">
        <w:rPr>
          <w:rFonts w:asciiTheme="majorBidi" w:hAnsiTheme="majorBidi" w:cstheme="majorBidi"/>
        </w:rPr>
        <w:t xml:space="preserve"> dan pengetahuan</w:t>
      </w:r>
      <w:r w:rsidR="004C6F34" w:rsidRPr="00C31DCD">
        <w:rPr>
          <w:rFonts w:asciiTheme="majorBidi" w:hAnsiTheme="majorBidi" w:cstheme="majorBidi"/>
        </w:rPr>
        <w:t xml:space="preserve"> agama untuk memecahkan permasalahan pembangunan dan m</w:t>
      </w:r>
      <w:r w:rsidRPr="00C31DCD">
        <w:rPr>
          <w:rFonts w:asciiTheme="majorBidi" w:hAnsiTheme="majorBidi" w:cstheme="majorBidi"/>
        </w:rPr>
        <w:t>enanggulanginy</w:t>
      </w:r>
      <w:r w:rsidR="008A7C9B" w:rsidRPr="00C31DCD">
        <w:rPr>
          <w:rFonts w:asciiTheme="majorBidi" w:hAnsiTheme="majorBidi" w:cstheme="majorBidi"/>
        </w:rPr>
        <w:t>a</w:t>
      </w:r>
      <w:r w:rsidR="004C6F34" w:rsidRPr="00C31DCD">
        <w:rPr>
          <w:rFonts w:asciiTheme="majorBidi" w:hAnsiTheme="majorBidi" w:cstheme="majorBidi"/>
        </w:rPr>
        <w:t>. Dengan kata lain, melalui Kuliah Kerja Nyata</w:t>
      </w:r>
      <w:r w:rsidR="005A06EE" w:rsidRPr="00C31DCD">
        <w:rPr>
          <w:rFonts w:asciiTheme="majorBidi" w:hAnsiTheme="majorBidi" w:cstheme="majorBidi"/>
        </w:rPr>
        <w:t xml:space="preserve"> diharapkan</w:t>
      </w:r>
      <w:r w:rsidR="004C6F34" w:rsidRPr="00C31DCD">
        <w:rPr>
          <w:rFonts w:asciiTheme="majorBidi" w:hAnsiTheme="majorBidi" w:cstheme="majorBidi"/>
        </w:rPr>
        <w:t xml:space="preserve"> mahasiswa </w:t>
      </w:r>
      <w:r w:rsidR="005A06EE" w:rsidRPr="00C31DCD">
        <w:rPr>
          <w:rFonts w:asciiTheme="majorBidi" w:hAnsiTheme="majorBidi" w:cstheme="majorBidi"/>
        </w:rPr>
        <w:t xml:space="preserve">dapat berperan aktif dalam </w:t>
      </w:r>
      <w:r w:rsidR="004C6F34" w:rsidRPr="00C31DCD">
        <w:rPr>
          <w:rFonts w:asciiTheme="majorBidi" w:hAnsiTheme="majorBidi" w:cstheme="majorBidi"/>
        </w:rPr>
        <w:t>pembangunan masyarakat</w:t>
      </w:r>
      <w:r w:rsidRPr="00C31DCD">
        <w:rPr>
          <w:rFonts w:asciiTheme="majorBidi" w:hAnsiTheme="majorBidi" w:cstheme="majorBidi"/>
        </w:rPr>
        <w:t xml:space="preserve">, sebagaimana amanat </w:t>
      </w:r>
      <w:r w:rsidR="008A7C9B" w:rsidRPr="00C31DCD">
        <w:rPr>
          <w:rFonts w:asciiTheme="majorBidi" w:hAnsiTheme="majorBidi" w:cstheme="majorBidi"/>
        </w:rPr>
        <w:t>T</w:t>
      </w:r>
      <w:r w:rsidRPr="00C31DCD">
        <w:rPr>
          <w:rFonts w:asciiTheme="majorBidi" w:hAnsiTheme="majorBidi" w:cstheme="majorBidi"/>
        </w:rPr>
        <w:t xml:space="preserve">ridharma </w:t>
      </w:r>
      <w:r w:rsidR="008A7C9B" w:rsidRPr="00C31DCD">
        <w:rPr>
          <w:rFonts w:asciiTheme="majorBidi" w:hAnsiTheme="majorBidi" w:cstheme="majorBidi"/>
        </w:rPr>
        <w:t>P</w:t>
      </w:r>
      <w:r w:rsidRPr="00C31DCD">
        <w:rPr>
          <w:rFonts w:asciiTheme="majorBidi" w:hAnsiTheme="majorBidi" w:cstheme="majorBidi"/>
        </w:rPr>
        <w:t xml:space="preserve">erguruan </w:t>
      </w:r>
      <w:r w:rsidR="008A7C9B" w:rsidRPr="00C31DCD">
        <w:rPr>
          <w:rFonts w:asciiTheme="majorBidi" w:hAnsiTheme="majorBidi" w:cstheme="majorBidi"/>
        </w:rPr>
        <w:t>T</w:t>
      </w:r>
      <w:r w:rsidRPr="00C31DCD">
        <w:rPr>
          <w:rFonts w:asciiTheme="majorBidi" w:hAnsiTheme="majorBidi" w:cstheme="majorBidi"/>
        </w:rPr>
        <w:t>inggi</w:t>
      </w:r>
      <w:r w:rsidR="004C6F34" w:rsidRPr="00C31DCD">
        <w:rPr>
          <w:rFonts w:asciiTheme="majorBidi" w:hAnsiTheme="majorBidi" w:cstheme="majorBidi"/>
        </w:rPr>
        <w:t>.</w:t>
      </w:r>
    </w:p>
    <w:p w14:paraId="3CF6F2F7" w14:textId="31A5D193" w:rsidR="00C31DCD" w:rsidRDefault="00665B59" w:rsidP="00C31DCD">
      <w:pPr>
        <w:tabs>
          <w:tab w:val="left" w:pos="360"/>
        </w:tabs>
        <w:spacing w:line="360" w:lineRule="auto"/>
        <w:ind w:left="360" w:firstLine="720"/>
        <w:jc w:val="both"/>
        <w:rPr>
          <w:rFonts w:asciiTheme="majorBidi" w:hAnsiTheme="majorBidi" w:cstheme="majorBidi"/>
          <w:b/>
        </w:rPr>
      </w:pPr>
      <w:r w:rsidRPr="00C31DCD">
        <w:rPr>
          <w:rFonts w:asciiTheme="majorBidi" w:hAnsiTheme="majorBidi" w:cstheme="majorBidi"/>
        </w:rPr>
        <w:t>U</w:t>
      </w:r>
      <w:r w:rsidR="004C6F34" w:rsidRPr="00C31DCD">
        <w:rPr>
          <w:rFonts w:asciiTheme="majorBidi" w:hAnsiTheme="majorBidi" w:cstheme="majorBidi"/>
        </w:rPr>
        <w:t xml:space="preserve">IN Sunan Kalijaga Yogyakarta sebagai Perguruan Tinggi </w:t>
      </w:r>
      <w:r w:rsidR="00CA1AAE" w:rsidRPr="00C31DCD">
        <w:rPr>
          <w:rFonts w:asciiTheme="majorBidi" w:hAnsiTheme="majorBidi" w:cstheme="majorBidi"/>
        </w:rPr>
        <w:t xml:space="preserve">Islam </w:t>
      </w:r>
      <w:r w:rsidR="004C6F34" w:rsidRPr="00C31DCD">
        <w:rPr>
          <w:rFonts w:asciiTheme="majorBidi" w:hAnsiTheme="majorBidi" w:cstheme="majorBidi"/>
        </w:rPr>
        <w:t>Negeri menetapkan bahwa Kuliah Kerja Nyata (KKN) merupakan program intrakurikuler yang harus dijalani oleh mahasiswa</w:t>
      </w:r>
      <w:r w:rsidR="00452530" w:rsidRPr="00C31DCD">
        <w:rPr>
          <w:rFonts w:asciiTheme="majorBidi" w:hAnsiTheme="majorBidi" w:cstheme="majorBidi"/>
        </w:rPr>
        <w:t xml:space="preserve"> S1</w:t>
      </w:r>
      <w:r w:rsidR="004C6F34" w:rsidRPr="00C31DCD">
        <w:rPr>
          <w:rFonts w:asciiTheme="majorBidi" w:hAnsiTheme="majorBidi" w:cstheme="majorBidi"/>
        </w:rPr>
        <w:t xml:space="preserve"> </w:t>
      </w:r>
      <w:r w:rsidR="005A06EE" w:rsidRPr="00C31DCD">
        <w:rPr>
          <w:rFonts w:asciiTheme="majorBidi" w:hAnsiTheme="majorBidi" w:cstheme="majorBidi"/>
        </w:rPr>
        <w:t xml:space="preserve">sebagai syarat dalam </w:t>
      </w:r>
      <w:r w:rsidR="004C6F34" w:rsidRPr="00C31DCD">
        <w:rPr>
          <w:rFonts w:asciiTheme="majorBidi" w:hAnsiTheme="majorBidi" w:cstheme="majorBidi"/>
        </w:rPr>
        <w:t xml:space="preserve">menyelesaikan studinya. Dalam </w:t>
      </w:r>
      <w:r w:rsidR="0053764C" w:rsidRPr="00C31DCD">
        <w:rPr>
          <w:rFonts w:asciiTheme="majorBidi" w:hAnsiTheme="majorBidi" w:cstheme="majorBidi"/>
        </w:rPr>
        <w:t>melaksanakan Kuliah Kerja Nyata,</w:t>
      </w:r>
      <w:r w:rsidR="004C6F34" w:rsidRPr="00C31DCD">
        <w:rPr>
          <w:rFonts w:asciiTheme="majorBidi" w:hAnsiTheme="majorBidi" w:cstheme="majorBidi"/>
        </w:rPr>
        <w:t xml:space="preserve"> </w:t>
      </w:r>
      <w:r w:rsidRPr="00C31DCD">
        <w:rPr>
          <w:rFonts w:asciiTheme="majorBidi" w:hAnsiTheme="majorBidi" w:cstheme="majorBidi"/>
        </w:rPr>
        <w:t>U</w:t>
      </w:r>
      <w:r w:rsidR="004C6F34" w:rsidRPr="00C31DCD">
        <w:rPr>
          <w:rFonts w:asciiTheme="majorBidi" w:hAnsiTheme="majorBidi" w:cstheme="majorBidi"/>
        </w:rPr>
        <w:t xml:space="preserve">IN Sunan Kalijaga </w:t>
      </w:r>
      <w:r w:rsidR="000C5621" w:rsidRPr="00C31DCD">
        <w:rPr>
          <w:rFonts w:asciiTheme="majorBidi" w:hAnsiTheme="majorBidi" w:cstheme="majorBidi"/>
        </w:rPr>
        <w:t xml:space="preserve">sekalipun tidak meninggalkan daerah perkotaan tetapi </w:t>
      </w:r>
      <w:r w:rsidR="004C6F34" w:rsidRPr="00C31DCD">
        <w:rPr>
          <w:rFonts w:asciiTheme="majorBidi" w:hAnsiTheme="majorBidi" w:cstheme="majorBidi"/>
        </w:rPr>
        <w:t xml:space="preserve">lebih memilih daerah-daerah pedesaan sebagai lokasi pelaksanaan KKN, mengingat masyarakat pedesaan lebih banyak membutuhkan bantuan pemikiran dari berbagai pihak untuk menggelorakan pembangunan </w:t>
      </w:r>
      <w:r w:rsidR="008F533F" w:rsidRPr="00C31DCD">
        <w:rPr>
          <w:rFonts w:asciiTheme="majorBidi" w:hAnsiTheme="majorBidi" w:cstheme="majorBidi"/>
        </w:rPr>
        <w:t xml:space="preserve">dan pemberdayaan </w:t>
      </w:r>
      <w:r w:rsidR="004C6F34" w:rsidRPr="00C31DCD">
        <w:rPr>
          <w:rFonts w:asciiTheme="majorBidi" w:hAnsiTheme="majorBidi" w:cstheme="majorBidi"/>
        </w:rPr>
        <w:t>di berbagai bidang.</w:t>
      </w:r>
      <w:r w:rsidR="008A08EF" w:rsidRPr="00C31DCD">
        <w:rPr>
          <w:rFonts w:asciiTheme="majorBidi" w:hAnsiTheme="majorBidi" w:cstheme="majorBidi"/>
        </w:rPr>
        <w:t xml:space="preserve"> </w:t>
      </w:r>
      <w:r w:rsidR="0053764C" w:rsidRPr="00C31DCD">
        <w:rPr>
          <w:rFonts w:asciiTheme="majorBidi" w:hAnsiTheme="majorBidi" w:cstheme="majorBidi"/>
        </w:rPr>
        <w:t xml:space="preserve">Kuliah Kerja Nyata yang akan dilaksanakan </w:t>
      </w:r>
      <w:r w:rsidR="00754D16" w:rsidRPr="00C31DCD">
        <w:rPr>
          <w:rFonts w:asciiTheme="majorBidi" w:hAnsiTheme="majorBidi" w:cstheme="majorBidi"/>
        </w:rPr>
        <w:t>pada saat ini</w:t>
      </w:r>
      <w:r w:rsidR="0053764C" w:rsidRPr="00C31DCD">
        <w:rPr>
          <w:rFonts w:asciiTheme="majorBidi" w:hAnsiTheme="majorBidi" w:cstheme="majorBidi"/>
        </w:rPr>
        <w:t xml:space="preserve"> adalah KKN </w:t>
      </w:r>
      <w:r w:rsidR="00AB3D01" w:rsidRPr="00C31DCD">
        <w:rPr>
          <w:rFonts w:asciiTheme="majorBidi" w:hAnsiTheme="majorBidi" w:cstheme="majorBidi"/>
          <w:lang w:val="id-ID"/>
        </w:rPr>
        <w:t xml:space="preserve">Integrasi Interkoneksi </w:t>
      </w:r>
      <w:r w:rsidR="001D6244" w:rsidRPr="00C31DCD">
        <w:rPr>
          <w:rFonts w:asciiTheme="majorBidi" w:hAnsiTheme="majorBidi" w:cstheme="majorBidi"/>
        </w:rPr>
        <w:t xml:space="preserve">Semester </w:t>
      </w:r>
      <w:r w:rsidR="006B191A" w:rsidRPr="00C31DCD">
        <w:rPr>
          <w:rFonts w:asciiTheme="majorBidi" w:hAnsiTheme="majorBidi" w:cstheme="majorBidi"/>
        </w:rPr>
        <w:t>Pendek</w:t>
      </w:r>
      <w:r w:rsidR="003731D6" w:rsidRPr="00C31DCD">
        <w:rPr>
          <w:rFonts w:asciiTheme="majorBidi" w:hAnsiTheme="majorBidi" w:cstheme="majorBidi"/>
        </w:rPr>
        <w:t xml:space="preserve"> </w:t>
      </w:r>
      <w:r w:rsidR="0053764C" w:rsidRPr="00C31DCD">
        <w:rPr>
          <w:rFonts w:asciiTheme="majorBidi" w:hAnsiTheme="majorBidi" w:cstheme="majorBidi"/>
        </w:rPr>
        <w:t xml:space="preserve">Tahun Akademik </w:t>
      </w:r>
      <w:r w:rsidR="0031274E" w:rsidRPr="00C31DCD">
        <w:rPr>
          <w:rFonts w:asciiTheme="majorBidi" w:hAnsiTheme="majorBidi" w:cstheme="majorBidi"/>
        </w:rPr>
        <w:t>20</w:t>
      </w:r>
      <w:r w:rsidR="00111973" w:rsidRPr="00C31DCD">
        <w:rPr>
          <w:rFonts w:asciiTheme="majorBidi" w:hAnsiTheme="majorBidi" w:cstheme="majorBidi"/>
        </w:rPr>
        <w:t>20</w:t>
      </w:r>
      <w:r w:rsidR="0031274E" w:rsidRPr="00C31DCD">
        <w:rPr>
          <w:rFonts w:asciiTheme="majorBidi" w:hAnsiTheme="majorBidi" w:cstheme="majorBidi"/>
        </w:rPr>
        <w:t>/20</w:t>
      </w:r>
      <w:r w:rsidR="00AC0C2B" w:rsidRPr="00C31DCD">
        <w:rPr>
          <w:rFonts w:asciiTheme="majorBidi" w:hAnsiTheme="majorBidi" w:cstheme="majorBidi"/>
        </w:rPr>
        <w:t>2</w:t>
      </w:r>
      <w:r w:rsidR="00111973" w:rsidRPr="00C31DCD">
        <w:rPr>
          <w:rFonts w:asciiTheme="majorBidi" w:hAnsiTheme="majorBidi" w:cstheme="majorBidi"/>
        </w:rPr>
        <w:t>1</w:t>
      </w:r>
      <w:r w:rsidR="00333234" w:rsidRPr="00C31DCD">
        <w:rPr>
          <w:rFonts w:asciiTheme="majorBidi" w:hAnsiTheme="majorBidi" w:cstheme="majorBidi"/>
        </w:rPr>
        <w:t xml:space="preserve"> </w:t>
      </w:r>
      <w:r w:rsidR="003D7007" w:rsidRPr="00C31DCD">
        <w:rPr>
          <w:rFonts w:asciiTheme="majorBidi" w:hAnsiTheme="majorBidi" w:cstheme="majorBidi"/>
        </w:rPr>
        <w:t xml:space="preserve">Angkatan ke- </w:t>
      </w:r>
      <w:r w:rsidR="00AC0C2B" w:rsidRPr="00C31DCD">
        <w:rPr>
          <w:rFonts w:asciiTheme="majorBidi" w:hAnsiTheme="majorBidi" w:cstheme="majorBidi"/>
        </w:rPr>
        <w:t>10</w:t>
      </w:r>
      <w:r w:rsidR="006B191A" w:rsidRPr="00C31DCD">
        <w:rPr>
          <w:rFonts w:asciiTheme="majorBidi" w:hAnsiTheme="majorBidi" w:cstheme="majorBidi"/>
        </w:rPr>
        <w:t>5</w:t>
      </w:r>
      <w:r w:rsidR="00C5159D" w:rsidRPr="00C31DCD">
        <w:rPr>
          <w:rFonts w:asciiTheme="majorBidi" w:hAnsiTheme="majorBidi" w:cstheme="majorBidi"/>
        </w:rPr>
        <w:t>, dan</w:t>
      </w:r>
      <w:r w:rsidR="0053764C" w:rsidRPr="00C31DCD">
        <w:rPr>
          <w:rFonts w:asciiTheme="majorBidi" w:hAnsiTheme="majorBidi" w:cstheme="majorBidi"/>
        </w:rPr>
        <w:t xml:space="preserve"> </w:t>
      </w:r>
      <w:r w:rsidR="00C5159D" w:rsidRPr="00C31DCD">
        <w:rPr>
          <w:rFonts w:asciiTheme="majorBidi" w:hAnsiTheme="majorBidi" w:cstheme="majorBidi"/>
        </w:rPr>
        <w:t>akan</w:t>
      </w:r>
      <w:r w:rsidR="00FD1E59" w:rsidRPr="00C31DCD">
        <w:rPr>
          <w:rFonts w:asciiTheme="majorBidi" w:hAnsiTheme="majorBidi" w:cstheme="majorBidi"/>
        </w:rPr>
        <w:t xml:space="preserve"> </w:t>
      </w:r>
      <w:r w:rsidR="00513F0B" w:rsidRPr="00C31DCD">
        <w:rPr>
          <w:rFonts w:asciiTheme="majorBidi" w:hAnsiTheme="majorBidi" w:cstheme="majorBidi"/>
        </w:rPr>
        <w:t xml:space="preserve">dilaksanakan pada </w:t>
      </w:r>
      <w:r w:rsidR="00AB3D01" w:rsidRPr="00C31DCD">
        <w:rPr>
          <w:rFonts w:asciiTheme="majorBidi" w:hAnsiTheme="majorBidi" w:cstheme="majorBidi"/>
          <w:lang w:val="id-ID"/>
        </w:rPr>
        <w:t xml:space="preserve">bulan </w:t>
      </w:r>
      <w:r w:rsidR="00B16384" w:rsidRPr="00C31DCD">
        <w:rPr>
          <w:rFonts w:asciiTheme="majorBidi" w:hAnsiTheme="majorBidi" w:cstheme="majorBidi"/>
          <w:b/>
        </w:rPr>
        <w:t xml:space="preserve"> </w:t>
      </w:r>
      <w:r w:rsidR="006B191A" w:rsidRPr="00C31DCD">
        <w:rPr>
          <w:rFonts w:asciiTheme="majorBidi" w:hAnsiTheme="majorBidi" w:cstheme="majorBidi"/>
          <w:b/>
        </w:rPr>
        <w:t>Juli</w:t>
      </w:r>
      <w:r w:rsidR="0031274E" w:rsidRPr="00C31DCD">
        <w:rPr>
          <w:rFonts w:asciiTheme="majorBidi" w:hAnsiTheme="majorBidi" w:cstheme="majorBidi"/>
          <w:b/>
          <w:lang w:val="id-ID"/>
        </w:rPr>
        <w:t xml:space="preserve"> s/d </w:t>
      </w:r>
      <w:r w:rsidR="006B191A" w:rsidRPr="00C31DCD">
        <w:rPr>
          <w:rFonts w:asciiTheme="majorBidi" w:hAnsiTheme="majorBidi" w:cstheme="majorBidi"/>
          <w:b/>
        </w:rPr>
        <w:t xml:space="preserve">Agustus </w:t>
      </w:r>
      <w:r w:rsidR="00C31DCD">
        <w:rPr>
          <w:rFonts w:asciiTheme="majorBidi" w:hAnsiTheme="majorBidi" w:cstheme="majorBidi"/>
          <w:b/>
          <w:lang w:val="id-ID"/>
        </w:rPr>
        <w:t>202</w:t>
      </w:r>
      <w:r w:rsidR="00C31DCD">
        <w:rPr>
          <w:rFonts w:asciiTheme="majorBidi" w:hAnsiTheme="majorBidi" w:cstheme="majorBidi"/>
          <w:b/>
        </w:rPr>
        <w:t>1.</w:t>
      </w:r>
    </w:p>
    <w:p w14:paraId="31395FDC" w14:textId="77777777" w:rsidR="00C31DCD" w:rsidRDefault="00C31DCD" w:rsidP="00C31DCD">
      <w:pPr>
        <w:tabs>
          <w:tab w:val="left" w:pos="360"/>
        </w:tabs>
        <w:spacing w:line="360" w:lineRule="auto"/>
        <w:ind w:left="360" w:firstLine="720"/>
        <w:jc w:val="both"/>
        <w:rPr>
          <w:rFonts w:asciiTheme="majorBidi" w:hAnsiTheme="majorBidi" w:cstheme="majorBidi"/>
          <w:b/>
        </w:rPr>
      </w:pPr>
    </w:p>
    <w:p w14:paraId="011F4914" w14:textId="77777777" w:rsidR="00C31DCD" w:rsidRPr="00C31DCD" w:rsidRDefault="00C31DCD" w:rsidP="00C31DCD">
      <w:pPr>
        <w:tabs>
          <w:tab w:val="left" w:pos="360"/>
        </w:tabs>
        <w:spacing w:line="360" w:lineRule="auto"/>
        <w:ind w:left="360" w:firstLine="720"/>
        <w:jc w:val="both"/>
        <w:rPr>
          <w:rFonts w:asciiTheme="majorBidi" w:hAnsiTheme="majorBidi" w:cstheme="majorBidi"/>
          <w:b/>
        </w:rPr>
      </w:pPr>
    </w:p>
    <w:p w14:paraId="7FA50C50" w14:textId="77777777" w:rsidR="00C31DCD" w:rsidRDefault="004C6F34" w:rsidP="00C31DCD">
      <w:pPr>
        <w:numPr>
          <w:ilvl w:val="0"/>
          <w:numId w:val="9"/>
        </w:numPr>
        <w:spacing w:before="120" w:line="360" w:lineRule="auto"/>
        <w:ind w:left="360"/>
        <w:jc w:val="both"/>
        <w:rPr>
          <w:rFonts w:asciiTheme="majorBidi" w:hAnsiTheme="majorBidi" w:cstheme="majorBidi"/>
          <w:b/>
        </w:rPr>
      </w:pPr>
      <w:r w:rsidRPr="00C31DCD">
        <w:rPr>
          <w:rFonts w:asciiTheme="majorBidi" w:hAnsiTheme="majorBidi" w:cstheme="majorBidi"/>
          <w:b/>
        </w:rPr>
        <w:t>Nama</w:t>
      </w:r>
      <w:r w:rsidR="003D7007" w:rsidRPr="00C31DCD">
        <w:rPr>
          <w:rFonts w:asciiTheme="majorBidi" w:hAnsiTheme="majorBidi" w:cstheme="majorBidi"/>
          <w:b/>
        </w:rPr>
        <w:t xml:space="preserve"> Tema</w:t>
      </w:r>
      <w:r w:rsidRPr="00C31DCD">
        <w:rPr>
          <w:rFonts w:asciiTheme="majorBidi" w:hAnsiTheme="majorBidi" w:cstheme="majorBidi"/>
          <w:b/>
        </w:rPr>
        <w:t xml:space="preserve"> Kegiatan</w:t>
      </w:r>
    </w:p>
    <w:p w14:paraId="284322B0" w14:textId="32968A0A" w:rsidR="00C31DCD" w:rsidRPr="00C31DCD" w:rsidRDefault="003D7007" w:rsidP="00C31DCD">
      <w:pPr>
        <w:spacing w:before="120" w:line="360" w:lineRule="auto"/>
        <w:ind w:left="360" w:firstLine="360"/>
        <w:jc w:val="both"/>
        <w:rPr>
          <w:rFonts w:asciiTheme="majorBidi" w:hAnsiTheme="majorBidi" w:cstheme="majorBidi"/>
          <w:lang w:val="de-DE"/>
        </w:rPr>
      </w:pPr>
      <w:r w:rsidRPr="00C31DCD">
        <w:rPr>
          <w:rFonts w:asciiTheme="majorBidi" w:hAnsiTheme="majorBidi" w:cstheme="majorBidi"/>
          <w:lang w:val="de-DE"/>
        </w:rPr>
        <w:t xml:space="preserve">Kegiatan </w:t>
      </w:r>
      <w:r w:rsidR="008A7C9B" w:rsidRPr="00C31DCD">
        <w:rPr>
          <w:rFonts w:asciiTheme="majorBidi" w:hAnsiTheme="majorBidi" w:cstheme="majorBidi"/>
          <w:lang w:val="de-DE"/>
        </w:rPr>
        <w:t xml:space="preserve">Pendampingan </w:t>
      </w:r>
      <w:r w:rsidRPr="00C31DCD">
        <w:rPr>
          <w:rFonts w:asciiTheme="majorBidi" w:hAnsiTheme="majorBidi" w:cstheme="majorBidi"/>
          <w:lang w:val="de-DE"/>
        </w:rPr>
        <w:t xml:space="preserve">Mahasiswa </w:t>
      </w:r>
      <w:r w:rsidR="00665B59" w:rsidRPr="00C31DCD">
        <w:rPr>
          <w:rFonts w:asciiTheme="majorBidi" w:hAnsiTheme="majorBidi" w:cstheme="majorBidi"/>
          <w:lang w:val="de-DE"/>
        </w:rPr>
        <w:t xml:space="preserve">Kuliah Kerja Nyata (KKN) </w:t>
      </w:r>
      <w:r w:rsidR="00333234" w:rsidRPr="00C31DCD">
        <w:rPr>
          <w:rFonts w:asciiTheme="majorBidi" w:hAnsiTheme="majorBidi" w:cstheme="majorBidi"/>
          <w:lang w:val="de-DE"/>
        </w:rPr>
        <w:t xml:space="preserve">Integrasi-Interkoneksi </w:t>
      </w:r>
      <w:r w:rsidR="00AB3D01" w:rsidRPr="00C31DCD">
        <w:rPr>
          <w:rFonts w:asciiTheme="majorBidi" w:hAnsiTheme="majorBidi" w:cstheme="majorBidi"/>
          <w:lang w:val="id-ID"/>
        </w:rPr>
        <w:t xml:space="preserve">Angkatan </w:t>
      </w:r>
      <w:r w:rsidR="00B40FAD" w:rsidRPr="00C31DCD">
        <w:rPr>
          <w:rFonts w:asciiTheme="majorBidi" w:hAnsiTheme="majorBidi" w:cstheme="majorBidi"/>
        </w:rPr>
        <w:t>10</w:t>
      </w:r>
      <w:r w:rsidR="006B191A" w:rsidRPr="00C31DCD">
        <w:rPr>
          <w:rFonts w:asciiTheme="majorBidi" w:hAnsiTheme="majorBidi" w:cstheme="majorBidi"/>
        </w:rPr>
        <w:t>5</w:t>
      </w:r>
      <w:r w:rsidR="00AB3D01" w:rsidRPr="00C31DCD">
        <w:rPr>
          <w:rFonts w:asciiTheme="majorBidi" w:hAnsiTheme="majorBidi" w:cstheme="majorBidi"/>
          <w:lang w:val="id-ID"/>
        </w:rPr>
        <w:t xml:space="preserve"> </w:t>
      </w:r>
      <w:r w:rsidR="00665B59" w:rsidRPr="00C31DCD">
        <w:rPr>
          <w:rFonts w:asciiTheme="majorBidi" w:hAnsiTheme="majorBidi" w:cstheme="majorBidi"/>
          <w:lang w:val="de-DE"/>
        </w:rPr>
        <w:t>U</w:t>
      </w:r>
      <w:r w:rsidR="004C6F34" w:rsidRPr="00C31DCD">
        <w:rPr>
          <w:rFonts w:asciiTheme="majorBidi" w:hAnsiTheme="majorBidi" w:cstheme="majorBidi"/>
          <w:lang w:val="de-DE"/>
        </w:rPr>
        <w:t xml:space="preserve">IN Sunan Kalijaga </w:t>
      </w:r>
      <w:r w:rsidR="00AB3D01" w:rsidRPr="00C31DCD">
        <w:rPr>
          <w:rFonts w:asciiTheme="majorBidi" w:hAnsiTheme="majorBidi" w:cstheme="majorBidi"/>
          <w:lang w:val="id-ID"/>
        </w:rPr>
        <w:t xml:space="preserve">Yogyakarta </w:t>
      </w:r>
      <w:r w:rsidR="00CC3F03" w:rsidRPr="00C31DCD">
        <w:rPr>
          <w:rFonts w:asciiTheme="majorBidi" w:hAnsiTheme="majorBidi" w:cstheme="majorBidi"/>
          <w:lang w:val="de-DE"/>
        </w:rPr>
        <w:t xml:space="preserve">Semester </w:t>
      </w:r>
      <w:r w:rsidR="006B191A" w:rsidRPr="00C31DCD">
        <w:rPr>
          <w:rFonts w:asciiTheme="majorBidi" w:hAnsiTheme="majorBidi" w:cstheme="majorBidi"/>
        </w:rPr>
        <w:t xml:space="preserve">Pendek dengan Tema : </w:t>
      </w:r>
      <w:r w:rsidR="006B191A" w:rsidRPr="00C31DCD">
        <w:rPr>
          <w:rFonts w:asciiTheme="majorBidi" w:hAnsiTheme="majorBidi" w:cstheme="majorBidi"/>
          <w:b/>
          <w:i/>
        </w:rPr>
        <w:t>“Sustainability Engagement : KKN Berkelanjutan berbasis</w:t>
      </w:r>
      <w:r w:rsidR="000F4FEB" w:rsidRPr="00C31DCD">
        <w:rPr>
          <w:rFonts w:asciiTheme="majorBidi" w:hAnsiTheme="majorBidi" w:cstheme="majorBidi"/>
          <w:b/>
          <w:i/>
        </w:rPr>
        <w:t xml:space="preserve"> </w:t>
      </w:r>
      <w:r w:rsidR="006B191A" w:rsidRPr="00C31DCD">
        <w:rPr>
          <w:rFonts w:asciiTheme="majorBidi" w:hAnsiTheme="majorBidi" w:cstheme="majorBidi"/>
          <w:b/>
          <w:i/>
        </w:rPr>
        <w:t>Intergrasi Sosio-</w:t>
      </w:r>
      <w:r w:rsidR="00B373AB" w:rsidRPr="00C31DCD">
        <w:rPr>
          <w:rFonts w:asciiTheme="majorBidi" w:hAnsiTheme="majorBidi" w:cstheme="majorBidi"/>
          <w:b/>
          <w:i/>
        </w:rPr>
        <w:t>Sains-</w:t>
      </w:r>
      <w:r w:rsidR="006B191A" w:rsidRPr="00C31DCD">
        <w:rPr>
          <w:rFonts w:asciiTheme="majorBidi" w:hAnsiTheme="majorBidi" w:cstheme="majorBidi"/>
          <w:b/>
          <w:i/>
        </w:rPr>
        <w:t>Agama”</w:t>
      </w:r>
      <w:r w:rsidR="00CC3F03" w:rsidRPr="00C31DCD">
        <w:rPr>
          <w:rFonts w:asciiTheme="majorBidi" w:hAnsiTheme="majorBidi" w:cstheme="majorBidi"/>
          <w:lang w:val="de-DE"/>
        </w:rPr>
        <w:t xml:space="preserve"> </w:t>
      </w:r>
      <w:r w:rsidR="004C6F34" w:rsidRPr="00C31DCD">
        <w:rPr>
          <w:rFonts w:asciiTheme="majorBidi" w:hAnsiTheme="majorBidi" w:cstheme="majorBidi"/>
          <w:lang w:val="de-DE"/>
        </w:rPr>
        <w:t xml:space="preserve">Tahun Akademik </w:t>
      </w:r>
      <w:r w:rsidR="0031274E" w:rsidRPr="00C31DCD">
        <w:rPr>
          <w:rFonts w:asciiTheme="majorBidi" w:hAnsiTheme="majorBidi" w:cstheme="majorBidi"/>
          <w:lang w:val="de-DE"/>
        </w:rPr>
        <w:t>20</w:t>
      </w:r>
      <w:r w:rsidR="00111973" w:rsidRPr="00C31DCD">
        <w:rPr>
          <w:rFonts w:asciiTheme="majorBidi" w:hAnsiTheme="majorBidi" w:cstheme="majorBidi"/>
          <w:lang w:val="de-DE"/>
        </w:rPr>
        <w:t>20</w:t>
      </w:r>
      <w:r w:rsidR="0031274E" w:rsidRPr="00C31DCD">
        <w:rPr>
          <w:rFonts w:asciiTheme="majorBidi" w:hAnsiTheme="majorBidi" w:cstheme="majorBidi"/>
          <w:lang w:val="de-DE"/>
        </w:rPr>
        <w:t>/20</w:t>
      </w:r>
      <w:r w:rsidR="00AC0C2B" w:rsidRPr="00C31DCD">
        <w:rPr>
          <w:rFonts w:asciiTheme="majorBidi" w:hAnsiTheme="majorBidi" w:cstheme="majorBidi"/>
          <w:lang w:val="de-DE"/>
        </w:rPr>
        <w:t>2</w:t>
      </w:r>
      <w:r w:rsidR="00111973" w:rsidRPr="00C31DCD">
        <w:rPr>
          <w:rFonts w:asciiTheme="majorBidi" w:hAnsiTheme="majorBidi" w:cstheme="majorBidi"/>
          <w:lang w:val="de-DE"/>
        </w:rPr>
        <w:t>1</w:t>
      </w:r>
      <w:r w:rsidR="00FB690E" w:rsidRPr="00C31DCD">
        <w:rPr>
          <w:rFonts w:asciiTheme="majorBidi" w:hAnsiTheme="majorBidi" w:cstheme="majorBidi"/>
          <w:lang w:val="de-DE"/>
        </w:rPr>
        <w:t>.</w:t>
      </w:r>
    </w:p>
    <w:p w14:paraId="6315921B" w14:textId="77777777" w:rsidR="00F95FDF" w:rsidRPr="00C31DCD" w:rsidRDefault="00F95FDF" w:rsidP="00011177">
      <w:pPr>
        <w:numPr>
          <w:ilvl w:val="0"/>
          <w:numId w:val="9"/>
        </w:numPr>
        <w:spacing w:before="120" w:line="360" w:lineRule="auto"/>
        <w:ind w:left="360"/>
        <w:jc w:val="both"/>
        <w:rPr>
          <w:rFonts w:asciiTheme="majorBidi" w:hAnsiTheme="majorBidi" w:cstheme="majorBidi"/>
          <w:b/>
        </w:rPr>
      </w:pPr>
      <w:r w:rsidRPr="00C31DCD">
        <w:rPr>
          <w:rFonts w:asciiTheme="majorBidi" w:hAnsiTheme="majorBidi" w:cstheme="majorBidi"/>
          <w:b/>
        </w:rPr>
        <w:t>Dasar Kegiatan</w:t>
      </w:r>
    </w:p>
    <w:p w14:paraId="4D9304B4" w14:textId="77777777" w:rsidR="00F95FDF" w:rsidRPr="00C31DCD" w:rsidRDefault="00F95FDF"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bCs/>
        </w:rPr>
        <w:t>Undang-undang Nomor 20 Tahun 2003, tentang Sistem Pendidikan Nasional.</w:t>
      </w:r>
    </w:p>
    <w:p w14:paraId="1C2840A3" w14:textId="77777777" w:rsidR="00F95FDF" w:rsidRPr="00C31DCD" w:rsidRDefault="001A65CA"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bCs/>
        </w:rPr>
        <w:t>Undang-undang Nomor 12 Tahun 2012 tentang Pendidikan Tinggi</w:t>
      </w:r>
    </w:p>
    <w:p w14:paraId="4F447F7C" w14:textId="77777777" w:rsidR="001A65CA" w:rsidRPr="00C31DCD" w:rsidRDefault="001A65CA"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bCs/>
        </w:rPr>
        <w:t>Peraturan Pemerintah Republik Indonesia No.4. Tahun 2014. Tentang Penyelenggaraan Pendidikan Tinggi dan Pengelolaan perguruan Tinggi</w:t>
      </w:r>
    </w:p>
    <w:p w14:paraId="11DBA2D3" w14:textId="77777777" w:rsidR="00F95FDF" w:rsidRPr="00C31DCD" w:rsidRDefault="00F95FDF"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bCs/>
        </w:rPr>
        <w:t>Keputusan Presiden No. 50 Tahun 2004 tentang Perubahan IAIN menjadi UIN Sunan Kalijaga.</w:t>
      </w:r>
    </w:p>
    <w:p w14:paraId="320225E9" w14:textId="77777777" w:rsidR="001A65CA" w:rsidRPr="00C31DCD" w:rsidRDefault="001A65CA"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lang w:val="de-DE"/>
        </w:rPr>
        <w:t>Inpres No.3 Tahun 2010 Tentang Program Pembangunan  yang  berkeadilan (Pro Rakyat, Keadilan untuk semua, dan pencapaian Tujuan Pembangunan Millenium.</w:t>
      </w:r>
    </w:p>
    <w:p w14:paraId="17752A66" w14:textId="77777777" w:rsidR="00F95FDF" w:rsidRPr="00C31DCD" w:rsidRDefault="0089706D"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bCs/>
        </w:rPr>
        <w:t>Peraturan Menteri Agama Nomor 26 Tahun 201</w:t>
      </w:r>
      <w:r w:rsidR="00F95FDF" w:rsidRPr="00C31DCD">
        <w:rPr>
          <w:rFonts w:asciiTheme="majorBidi" w:hAnsiTheme="majorBidi" w:cstheme="majorBidi"/>
          <w:bCs/>
        </w:rPr>
        <w:t xml:space="preserve">3 tentang </w:t>
      </w:r>
      <w:r w:rsidRPr="00C31DCD">
        <w:rPr>
          <w:rFonts w:asciiTheme="majorBidi" w:hAnsiTheme="majorBidi" w:cstheme="majorBidi"/>
          <w:bCs/>
        </w:rPr>
        <w:t>Organisasi dan Tata Kerja U</w:t>
      </w:r>
      <w:r w:rsidR="00F95FDF" w:rsidRPr="00C31DCD">
        <w:rPr>
          <w:rFonts w:asciiTheme="majorBidi" w:hAnsiTheme="majorBidi" w:cstheme="majorBidi"/>
          <w:bCs/>
        </w:rPr>
        <w:t>IN Sunan Kalijaga.</w:t>
      </w:r>
    </w:p>
    <w:p w14:paraId="04E83ADD" w14:textId="77777777" w:rsidR="00F95FDF" w:rsidRPr="00C31DCD" w:rsidRDefault="0089706D"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bCs/>
        </w:rPr>
        <w:t>Peraturan Menteri Agama Nomor 22 Tahun 201</w:t>
      </w:r>
      <w:r w:rsidR="00F95FDF" w:rsidRPr="00C31DCD">
        <w:rPr>
          <w:rFonts w:asciiTheme="majorBidi" w:hAnsiTheme="majorBidi" w:cstheme="majorBidi"/>
          <w:bCs/>
        </w:rPr>
        <w:t xml:space="preserve">4 tentang </w:t>
      </w:r>
      <w:r w:rsidRPr="00C31DCD">
        <w:rPr>
          <w:rFonts w:asciiTheme="majorBidi" w:hAnsiTheme="majorBidi" w:cstheme="majorBidi"/>
          <w:bCs/>
        </w:rPr>
        <w:t>Statuta</w:t>
      </w:r>
      <w:r w:rsidR="00F95FDF" w:rsidRPr="00C31DCD">
        <w:rPr>
          <w:rFonts w:asciiTheme="majorBidi" w:hAnsiTheme="majorBidi" w:cstheme="majorBidi"/>
          <w:bCs/>
        </w:rPr>
        <w:t xml:space="preserve"> UIN Sunan Kalijaga.</w:t>
      </w:r>
    </w:p>
    <w:p w14:paraId="5C26DF6A" w14:textId="77777777" w:rsidR="001A65CA" w:rsidRPr="00C31DCD" w:rsidRDefault="001A65CA" w:rsidP="00011177">
      <w:pPr>
        <w:numPr>
          <w:ilvl w:val="1"/>
          <w:numId w:val="9"/>
        </w:numPr>
        <w:spacing w:line="360" w:lineRule="auto"/>
        <w:jc w:val="both"/>
        <w:rPr>
          <w:rFonts w:asciiTheme="majorBidi" w:hAnsiTheme="majorBidi" w:cstheme="majorBidi"/>
          <w:bCs/>
        </w:rPr>
      </w:pPr>
      <w:r w:rsidRPr="00C31DCD">
        <w:rPr>
          <w:rFonts w:asciiTheme="majorBidi" w:hAnsiTheme="majorBidi" w:cstheme="majorBidi"/>
        </w:rPr>
        <w:t xml:space="preserve">Peraturan Menteri Agama Republik Indonesia Nomor </w:t>
      </w:r>
      <w:r w:rsidRPr="00C31DCD">
        <w:rPr>
          <w:rFonts w:asciiTheme="majorBidi" w:hAnsiTheme="majorBidi" w:cstheme="majorBidi"/>
          <w:lang w:val="id-ID"/>
        </w:rPr>
        <w:t>55</w:t>
      </w:r>
      <w:r w:rsidRPr="00C31DCD">
        <w:rPr>
          <w:rFonts w:asciiTheme="majorBidi" w:hAnsiTheme="majorBidi" w:cstheme="majorBidi"/>
        </w:rPr>
        <w:t xml:space="preserve">  Tahun </w:t>
      </w:r>
      <w:r w:rsidRPr="00C31DCD">
        <w:rPr>
          <w:rFonts w:asciiTheme="majorBidi" w:hAnsiTheme="majorBidi" w:cstheme="majorBidi"/>
          <w:lang w:val="id-ID"/>
        </w:rPr>
        <w:t>2014</w:t>
      </w:r>
      <w:r w:rsidRPr="00C31DCD">
        <w:rPr>
          <w:rFonts w:asciiTheme="majorBidi" w:hAnsiTheme="majorBidi" w:cstheme="majorBidi"/>
        </w:rPr>
        <w:t xml:space="preserve"> tentang Penelitian dan Pengabdian kepada Masyarakat</w:t>
      </w:r>
      <w:r w:rsidRPr="00C31DCD">
        <w:rPr>
          <w:rFonts w:asciiTheme="majorBidi" w:hAnsiTheme="majorBidi" w:cstheme="majorBidi"/>
          <w:lang w:val="id-ID"/>
        </w:rPr>
        <w:t xml:space="preserve"> pada Perguruan Tinggi Keagamaan.</w:t>
      </w:r>
    </w:p>
    <w:p w14:paraId="5A55C903" w14:textId="77777777" w:rsidR="001A65CA" w:rsidRPr="00C31DCD" w:rsidRDefault="001A65CA" w:rsidP="00011177">
      <w:pPr>
        <w:numPr>
          <w:ilvl w:val="1"/>
          <w:numId w:val="9"/>
        </w:numPr>
        <w:spacing w:line="360" w:lineRule="auto"/>
        <w:jc w:val="both"/>
        <w:rPr>
          <w:rFonts w:asciiTheme="majorBidi" w:hAnsiTheme="majorBidi" w:cstheme="majorBidi"/>
        </w:rPr>
      </w:pPr>
      <w:r w:rsidRPr="00C31DCD">
        <w:rPr>
          <w:rFonts w:asciiTheme="majorBidi" w:hAnsiTheme="majorBidi" w:cstheme="majorBidi"/>
        </w:rPr>
        <w:t xml:space="preserve">Surat Keputusan Rektor UIN Sunan Kalijaga Nomor </w:t>
      </w:r>
      <w:r w:rsidR="003439F2" w:rsidRPr="00C31DCD">
        <w:rPr>
          <w:rFonts w:asciiTheme="majorBidi" w:hAnsiTheme="majorBidi" w:cstheme="majorBidi"/>
        </w:rPr>
        <w:t>1.426</w:t>
      </w:r>
      <w:r w:rsidRPr="00C31DCD">
        <w:rPr>
          <w:rFonts w:asciiTheme="majorBidi" w:hAnsiTheme="majorBidi" w:cstheme="majorBidi"/>
        </w:rPr>
        <w:t xml:space="preserve"> Tahun 201</w:t>
      </w:r>
      <w:r w:rsidR="003439F2" w:rsidRPr="00C31DCD">
        <w:rPr>
          <w:rFonts w:asciiTheme="majorBidi" w:hAnsiTheme="majorBidi" w:cstheme="majorBidi"/>
        </w:rPr>
        <w:t>8</w:t>
      </w:r>
      <w:r w:rsidRPr="00C31DCD">
        <w:rPr>
          <w:rFonts w:asciiTheme="majorBidi" w:hAnsiTheme="majorBidi" w:cstheme="majorBidi"/>
        </w:rPr>
        <w:t xml:space="preserve"> tentang Revisi Pedoman Akademik UIN Sunan Kalijaga Yogyakarta;</w:t>
      </w:r>
    </w:p>
    <w:p w14:paraId="234EDAA6" w14:textId="5841F56B" w:rsidR="0089706D" w:rsidRPr="00C31DCD" w:rsidRDefault="001A65CA" w:rsidP="00A81A6B">
      <w:pPr>
        <w:numPr>
          <w:ilvl w:val="1"/>
          <w:numId w:val="9"/>
        </w:numPr>
        <w:spacing w:line="360" w:lineRule="auto"/>
        <w:jc w:val="both"/>
        <w:rPr>
          <w:rFonts w:asciiTheme="majorBidi" w:hAnsiTheme="majorBidi" w:cstheme="majorBidi"/>
          <w:lang w:val="de-DE"/>
        </w:rPr>
      </w:pPr>
      <w:r w:rsidRPr="00C31DCD">
        <w:rPr>
          <w:rFonts w:asciiTheme="majorBidi" w:hAnsiTheme="majorBidi" w:cstheme="majorBidi"/>
          <w:lang w:val="de-DE"/>
        </w:rPr>
        <w:t xml:space="preserve">Surat Keputusan  Rektor UIN Sunan Kalijaga Nomor </w:t>
      </w:r>
      <w:r w:rsidR="00111973" w:rsidRPr="00C31DCD">
        <w:rPr>
          <w:rFonts w:asciiTheme="majorBidi" w:hAnsiTheme="majorBidi" w:cstheme="majorBidi"/>
          <w:lang w:val="de-DE"/>
        </w:rPr>
        <w:t>105</w:t>
      </w:r>
      <w:r w:rsidRPr="00C31DCD">
        <w:rPr>
          <w:rFonts w:asciiTheme="majorBidi" w:hAnsiTheme="majorBidi" w:cstheme="majorBidi"/>
          <w:lang w:val="de-DE"/>
        </w:rPr>
        <w:t xml:space="preserve"> Tahun </w:t>
      </w:r>
      <w:r w:rsidR="0031274E" w:rsidRPr="00C31DCD">
        <w:rPr>
          <w:rFonts w:asciiTheme="majorBidi" w:hAnsiTheme="majorBidi" w:cstheme="majorBidi"/>
          <w:lang w:val="de-DE"/>
        </w:rPr>
        <w:t>20</w:t>
      </w:r>
      <w:r w:rsidR="00111973" w:rsidRPr="00C31DCD">
        <w:rPr>
          <w:rFonts w:asciiTheme="majorBidi" w:hAnsiTheme="majorBidi" w:cstheme="majorBidi"/>
          <w:lang w:val="de-DE"/>
        </w:rPr>
        <w:t>20</w:t>
      </w:r>
      <w:r w:rsidRPr="00C31DCD">
        <w:rPr>
          <w:rFonts w:asciiTheme="majorBidi" w:hAnsiTheme="majorBidi" w:cstheme="majorBidi"/>
          <w:lang w:val="de-DE"/>
        </w:rPr>
        <w:t xml:space="preserve"> tentang Kalender Akademik Tahun Akademik </w:t>
      </w:r>
      <w:r w:rsidR="0031274E" w:rsidRPr="00C31DCD">
        <w:rPr>
          <w:rFonts w:asciiTheme="majorBidi" w:hAnsiTheme="majorBidi" w:cstheme="majorBidi"/>
          <w:lang w:val="de-DE"/>
        </w:rPr>
        <w:t>20</w:t>
      </w:r>
      <w:r w:rsidR="00111973" w:rsidRPr="00C31DCD">
        <w:rPr>
          <w:rFonts w:asciiTheme="majorBidi" w:hAnsiTheme="majorBidi" w:cstheme="majorBidi"/>
          <w:lang w:val="de-DE"/>
        </w:rPr>
        <w:t>20</w:t>
      </w:r>
      <w:r w:rsidR="0031274E" w:rsidRPr="00C31DCD">
        <w:rPr>
          <w:rFonts w:asciiTheme="majorBidi" w:hAnsiTheme="majorBidi" w:cstheme="majorBidi"/>
          <w:lang w:val="de-DE"/>
        </w:rPr>
        <w:t>/20</w:t>
      </w:r>
      <w:r w:rsidR="001C4236" w:rsidRPr="00C31DCD">
        <w:rPr>
          <w:rFonts w:asciiTheme="majorBidi" w:hAnsiTheme="majorBidi" w:cstheme="majorBidi"/>
          <w:lang w:val="de-DE"/>
        </w:rPr>
        <w:t>2</w:t>
      </w:r>
      <w:r w:rsidR="00111973" w:rsidRPr="00C31DCD">
        <w:rPr>
          <w:rFonts w:asciiTheme="majorBidi" w:hAnsiTheme="majorBidi" w:cstheme="majorBidi"/>
          <w:lang w:val="de-DE"/>
        </w:rPr>
        <w:t>1</w:t>
      </w:r>
      <w:r w:rsidR="00587ED9" w:rsidRPr="00C31DCD">
        <w:rPr>
          <w:rFonts w:asciiTheme="majorBidi" w:hAnsiTheme="majorBidi" w:cstheme="majorBidi"/>
          <w:lang w:val="id-ID"/>
        </w:rPr>
        <w:t>.</w:t>
      </w:r>
    </w:p>
    <w:p w14:paraId="543A6747" w14:textId="77777777" w:rsidR="00C31DCD" w:rsidRPr="00C31DCD" w:rsidRDefault="00C31DCD" w:rsidP="00C31DCD">
      <w:pPr>
        <w:spacing w:line="360" w:lineRule="auto"/>
        <w:jc w:val="both"/>
        <w:rPr>
          <w:rFonts w:asciiTheme="majorBidi" w:hAnsiTheme="majorBidi" w:cstheme="majorBidi"/>
          <w:lang w:val="de-DE"/>
        </w:rPr>
      </w:pPr>
    </w:p>
    <w:p w14:paraId="2326EA7F" w14:textId="77777777" w:rsidR="001D1588" w:rsidRPr="00C31DCD" w:rsidRDefault="001D1588" w:rsidP="00011177">
      <w:pPr>
        <w:numPr>
          <w:ilvl w:val="0"/>
          <w:numId w:val="9"/>
        </w:numPr>
        <w:spacing w:line="360" w:lineRule="auto"/>
        <w:ind w:left="360"/>
        <w:jc w:val="both"/>
        <w:rPr>
          <w:rFonts w:asciiTheme="majorBidi" w:hAnsiTheme="majorBidi" w:cstheme="majorBidi"/>
          <w:b/>
        </w:rPr>
      </w:pPr>
      <w:r w:rsidRPr="00C31DCD">
        <w:rPr>
          <w:rFonts w:asciiTheme="majorBidi" w:hAnsiTheme="majorBidi" w:cstheme="majorBidi"/>
          <w:b/>
        </w:rPr>
        <w:t>Tujuan Kegiatan</w:t>
      </w:r>
    </w:p>
    <w:p w14:paraId="42187934" w14:textId="62D507A5" w:rsidR="0029341E" w:rsidRPr="00C31DCD" w:rsidRDefault="004C6F34" w:rsidP="00A81A6B">
      <w:pPr>
        <w:spacing w:line="360" w:lineRule="auto"/>
        <w:ind w:firstLine="360"/>
        <w:jc w:val="both"/>
        <w:rPr>
          <w:rFonts w:asciiTheme="majorBidi" w:hAnsiTheme="majorBidi" w:cstheme="majorBidi"/>
        </w:rPr>
      </w:pPr>
      <w:r w:rsidRPr="00C31DCD">
        <w:rPr>
          <w:rFonts w:asciiTheme="majorBidi" w:hAnsiTheme="majorBidi" w:cstheme="majorBidi"/>
        </w:rPr>
        <w:t>Kuliah Kerja</w:t>
      </w:r>
      <w:r w:rsidR="0089706D" w:rsidRPr="00C31DCD">
        <w:rPr>
          <w:rFonts w:asciiTheme="majorBidi" w:hAnsiTheme="majorBidi" w:cstheme="majorBidi"/>
        </w:rPr>
        <w:t xml:space="preserve"> Nyata mempunyai tujuan sebagai berikut</w:t>
      </w:r>
      <w:r w:rsidR="0029341E" w:rsidRPr="00C31DCD">
        <w:rPr>
          <w:rFonts w:asciiTheme="majorBidi" w:hAnsiTheme="majorBidi" w:cstheme="majorBidi"/>
        </w:rPr>
        <w:t>:</w:t>
      </w:r>
    </w:p>
    <w:p w14:paraId="1A492D55"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Agar Lembaga Pendidikan Tinggi menghasilkan Sarjana sebagai penerus pembangunan yang menghayati masalah yang sangat kompleks dalam kehidupan masyarakat</w:t>
      </w:r>
      <w:r w:rsidR="00152818" w:rsidRPr="00C31DCD">
        <w:rPr>
          <w:rFonts w:asciiTheme="majorBidi" w:hAnsiTheme="majorBidi" w:cstheme="majorBidi"/>
        </w:rPr>
        <w:t>,</w:t>
      </w:r>
      <w:r w:rsidRPr="00C31DCD">
        <w:rPr>
          <w:rFonts w:asciiTheme="majorBidi" w:hAnsiTheme="majorBidi" w:cstheme="majorBidi"/>
        </w:rPr>
        <w:t xml:space="preserve"> </w:t>
      </w:r>
      <w:r w:rsidR="00152818" w:rsidRPr="00C31DCD">
        <w:rPr>
          <w:rFonts w:asciiTheme="majorBidi" w:hAnsiTheme="majorBidi" w:cstheme="majorBidi"/>
        </w:rPr>
        <w:t>di</w:t>
      </w:r>
      <w:r w:rsidR="002B5A42" w:rsidRPr="00C31DCD">
        <w:rPr>
          <w:rFonts w:asciiTheme="majorBidi" w:hAnsiTheme="majorBidi" w:cstheme="majorBidi"/>
        </w:rPr>
        <w:t xml:space="preserve"> </w:t>
      </w:r>
      <w:r w:rsidR="00152818" w:rsidRPr="00C31DCD">
        <w:rPr>
          <w:rFonts w:asciiTheme="majorBidi" w:hAnsiTheme="majorBidi" w:cstheme="majorBidi"/>
        </w:rPr>
        <w:t>samping</w:t>
      </w:r>
      <w:r w:rsidRPr="00C31DCD">
        <w:rPr>
          <w:rFonts w:asciiTheme="majorBidi" w:hAnsiTheme="majorBidi" w:cstheme="majorBidi"/>
        </w:rPr>
        <w:t xml:space="preserve"> sekaligus sebagai wahana belajar menanggulangi masalah-masalah tersebut secara pragmatis dan interdisipliner.</w:t>
      </w:r>
    </w:p>
    <w:p w14:paraId="045CDBDE"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 xml:space="preserve">Untuk mendekatkan Perguruan Tinggi kepada </w:t>
      </w:r>
      <w:r w:rsidR="002E604F" w:rsidRPr="00C31DCD">
        <w:rPr>
          <w:rFonts w:asciiTheme="majorBidi" w:hAnsiTheme="majorBidi" w:cstheme="majorBidi"/>
        </w:rPr>
        <w:t xml:space="preserve">masyarakat, </w:t>
      </w:r>
      <w:r w:rsidR="0089706D" w:rsidRPr="00C31DCD">
        <w:rPr>
          <w:rFonts w:asciiTheme="majorBidi" w:hAnsiTheme="majorBidi" w:cstheme="majorBidi"/>
        </w:rPr>
        <w:t>Perguruan Tinggi sebagai mitra masyarakat dalam pembangunan</w:t>
      </w:r>
      <w:r w:rsidRPr="00C31DCD">
        <w:rPr>
          <w:rFonts w:asciiTheme="majorBidi" w:hAnsiTheme="majorBidi" w:cstheme="majorBidi"/>
        </w:rPr>
        <w:t>.</w:t>
      </w:r>
    </w:p>
    <w:p w14:paraId="796B79C9"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Membantu pemerintah dalam mempercepat gerak pembangunan dan mempersiapkan kader-kader pembangunan di wilayah KKN.</w:t>
      </w:r>
    </w:p>
    <w:p w14:paraId="2B2BFF52"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Berusaha me</w:t>
      </w:r>
      <w:r w:rsidR="002E604F" w:rsidRPr="00C31DCD">
        <w:rPr>
          <w:rFonts w:asciiTheme="majorBidi" w:hAnsiTheme="majorBidi" w:cstheme="majorBidi"/>
        </w:rPr>
        <w:t>m</w:t>
      </w:r>
      <w:r w:rsidRPr="00C31DCD">
        <w:rPr>
          <w:rFonts w:asciiTheme="majorBidi" w:hAnsiTheme="majorBidi" w:cstheme="majorBidi"/>
        </w:rPr>
        <w:t>bantu masyarakat dalam memecahkan problema yang dihadapi dalam mewujudkan kesejahteraan lahir batin.</w:t>
      </w:r>
    </w:p>
    <w:p w14:paraId="51EEA476"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Berusaha meningkatkan kesadaran masyarakat terhadap pemantapan ketahanan Nasional dan kesatuan bangsa.</w:t>
      </w:r>
    </w:p>
    <w:p w14:paraId="4B281B22"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Meletakkan agama sebagai pendorong dan penggerak kegiatan masyarakat</w:t>
      </w:r>
      <w:r w:rsidR="00152818" w:rsidRPr="00C31DCD">
        <w:rPr>
          <w:rFonts w:asciiTheme="majorBidi" w:hAnsiTheme="majorBidi" w:cstheme="majorBidi"/>
        </w:rPr>
        <w:t>,</w:t>
      </w:r>
      <w:r w:rsidRPr="00C31DCD">
        <w:rPr>
          <w:rFonts w:asciiTheme="majorBidi" w:hAnsiTheme="majorBidi" w:cstheme="majorBidi"/>
        </w:rPr>
        <w:t xml:space="preserve"> sehingga pembangunan  merupakan amal ibadah.</w:t>
      </w:r>
    </w:p>
    <w:p w14:paraId="5CA5C024"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Membentuk Sarjana Muslim yang berakhlaq mulia, berilmu dan cakap serta mempunyai kesadaran bertanggung jawab atas kesejahteraan umat</w:t>
      </w:r>
      <w:r w:rsidR="00152818" w:rsidRPr="00C31DCD">
        <w:rPr>
          <w:rFonts w:asciiTheme="majorBidi" w:hAnsiTheme="majorBidi" w:cstheme="majorBidi"/>
        </w:rPr>
        <w:t>,</w:t>
      </w:r>
      <w:r w:rsidRPr="00C31DCD">
        <w:rPr>
          <w:rFonts w:asciiTheme="majorBidi" w:hAnsiTheme="majorBidi" w:cstheme="majorBidi"/>
        </w:rPr>
        <w:t xml:space="preserve"> serta masa depan bangsa dan negara Republik Indonesia yang berdasarkan Pancasila.</w:t>
      </w:r>
    </w:p>
    <w:p w14:paraId="5DC90848" w14:textId="77777777" w:rsidR="004C6F34" w:rsidRPr="00C31DCD" w:rsidRDefault="004C6F34" w:rsidP="00BA60A3">
      <w:pPr>
        <w:numPr>
          <w:ilvl w:val="0"/>
          <w:numId w:val="2"/>
        </w:numPr>
        <w:spacing w:line="360" w:lineRule="auto"/>
        <w:jc w:val="both"/>
        <w:rPr>
          <w:rFonts w:asciiTheme="majorBidi" w:hAnsiTheme="majorBidi" w:cstheme="majorBidi"/>
        </w:rPr>
      </w:pPr>
      <w:r w:rsidRPr="00C31DCD">
        <w:rPr>
          <w:rFonts w:asciiTheme="majorBidi" w:hAnsiTheme="majorBidi" w:cstheme="majorBidi"/>
        </w:rPr>
        <w:t>Mendapatkan umpan ba</w:t>
      </w:r>
      <w:r w:rsidR="0053764C" w:rsidRPr="00C31DCD">
        <w:rPr>
          <w:rFonts w:asciiTheme="majorBidi" w:hAnsiTheme="majorBidi" w:cstheme="majorBidi"/>
        </w:rPr>
        <w:t>lik untuk bahan penyempurnaan si</w:t>
      </w:r>
      <w:r w:rsidRPr="00C31DCD">
        <w:rPr>
          <w:rFonts w:asciiTheme="majorBidi" w:hAnsiTheme="majorBidi" w:cstheme="majorBidi"/>
        </w:rPr>
        <w:t>stem pendidikan Perguruan Tinggi yang sesuai dengan kebutuhan masyarakat dan pembangunan.</w:t>
      </w:r>
    </w:p>
    <w:p w14:paraId="7D8EE6B7" w14:textId="17824817" w:rsidR="0031274E" w:rsidRDefault="0063181B" w:rsidP="0031274E">
      <w:pPr>
        <w:numPr>
          <w:ilvl w:val="0"/>
          <w:numId w:val="2"/>
        </w:numPr>
        <w:spacing w:line="360" w:lineRule="auto"/>
        <w:jc w:val="both"/>
        <w:rPr>
          <w:rFonts w:asciiTheme="majorBidi" w:hAnsiTheme="majorBidi" w:cstheme="majorBidi"/>
        </w:rPr>
      </w:pPr>
      <w:r w:rsidRPr="00C31DCD">
        <w:rPr>
          <w:rFonts w:asciiTheme="majorBidi" w:hAnsiTheme="majorBidi" w:cstheme="majorBidi"/>
        </w:rPr>
        <w:t xml:space="preserve">Mengembangkan propesionalisme dosen, dalam memberdayakan masyarakat dan melakukan penelitian sosial keagamaan integratif dengan isu-isu pembangunan khususnya dalam mengakselerasi capaian </w:t>
      </w:r>
      <w:r w:rsidR="00407851" w:rsidRPr="00C31DCD">
        <w:rPr>
          <w:rFonts w:asciiTheme="majorBidi" w:hAnsiTheme="majorBidi" w:cstheme="majorBidi"/>
          <w:lang w:val="id-ID"/>
        </w:rPr>
        <w:t>S</w:t>
      </w:r>
      <w:r w:rsidRPr="00C31DCD">
        <w:rPr>
          <w:rFonts w:asciiTheme="majorBidi" w:hAnsiTheme="majorBidi" w:cstheme="majorBidi"/>
        </w:rPr>
        <w:t xml:space="preserve">DG’s Tahun </w:t>
      </w:r>
      <w:r w:rsidR="004375C8" w:rsidRPr="00C31DCD">
        <w:rPr>
          <w:rFonts w:asciiTheme="majorBidi" w:hAnsiTheme="majorBidi" w:cstheme="majorBidi"/>
        </w:rPr>
        <w:t>20</w:t>
      </w:r>
      <w:r w:rsidR="0031274E" w:rsidRPr="00C31DCD">
        <w:rPr>
          <w:rFonts w:asciiTheme="majorBidi" w:hAnsiTheme="majorBidi" w:cstheme="majorBidi"/>
        </w:rPr>
        <w:t>3</w:t>
      </w:r>
      <w:r w:rsidR="00407851" w:rsidRPr="00C31DCD">
        <w:rPr>
          <w:rFonts w:asciiTheme="majorBidi" w:hAnsiTheme="majorBidi" w:cstheme="majorBidi"/>
          <w:lang w:val="id-ID"/>
        </w:rPr>
        <w:t>0</w:t>
      </w:r>
      <w:r w:rsidR="00363E91" w:rsidRPr="00C31DCD">
        <w:rPr>
          <w:rFonts w:asciiTheme="majorBidi" w:hAnsiTheme="majorBidi" w:cstheme="majorBidi"/>
        </w:rPr>
        <w:t>.</w:t>
      </w:r>
    </w:p>
    <w:p w14:paraId="5F98F57B" w14:textId="77777777" w:rsidR="00C31DCD" w:rsidRPr="00C31DCD" w:rsidRDefault="00C31DCD" w:rsidP="00C31DCD">
      <w:pPr>
        <w:spacing w:line="360" w:lineRule="auto"/>
        <w:jc w:val="both"/>
        <w:rPr>
          <w:rFonts w:asciiTheme="majorBidi" w:hAnsiTheme="majorBidi" w:cstheme="majorBidi"/>
        </w:rPr>
      </w:pPr>
    </w:p>
    <w:p w14:paraId="6E35F789" w14:textId="77777777" w:rsidR="001D1588" w:rsidRPr="00C31DCD" w:rsidRDefault="004C6F34" w:rsidP="00011177">
      <w:pPr>
        <w:numPr>
          <w:ilvl w:val="0"/>
          <w:numId w:val="9"/>
        </w:numPr>
        <w:spacing w:line="360" w:lineRule="auto"/>
        <w:ind w:left="360"/>
        <w:jc w:val="both"/>
        <w:rPr>
          <w:rFonts w:asciiTheme="majorBidi" w:hAnsiTheme="majorBidi" w:cstheme="majorBidi"/>
          <w:b/>
        </w:rPr>
      </w:pPr>
      <w:r w:rsidRPr="00C31DCD">
        <w:rPr>
          <w:rFonts w:asciiTheme="majorBidi" w:hAnsiTheme="majorBidi" w:cstheme="majorBidi"/>
          <w:b/>
        </w:rPr>
        <w:t>Sasaran</w:t>
      </w:r>
    </w:p>
    <w:p w14:paraId="276622C1" w14:textId="77777777" w:rsidR="004C6F34" w:rsidRPr="00C31DCD" w:rsidRDefault="004C6F34" w:rsidP="00BA60A3">
      <w:pPr>
        <w:spacing w:line="360" w:lineRule="auto"/>
        <w:ind w:left="360" w:firstLine="360"/>
        <w:jc w:val="both"/>
        <w:rPr>
          <w:rFonts w:asciiTheme="majorBidi" w:hAnsiTheme="majorBidi" w:cstheme="majorBidi"/>
        </w:rPr>
      </w:pPr>
      <w:r w:rsidRPr="00C31DCD">
        <w:rPr>
          <w:rFonts w:asciiTheme="majorBidi" w:hAnsiTheme="majorBidi" w:cstheme="majorBidi"/>
        </w:rPr>
        <w:t>Kuliah Kerja Nyata mempunyai 3 (tiga) sasaran, yaitu mahasiswa, Perguruan Tinggi dan masyarakat.</w:t>
      </w:r>
    </w:p>
    <w:p w14:paraId="145013D1" w14:textId="77777777" w:rsidR="001D1588" w:rsidRPr="00C31DCD" w:rsidRDefault="004C6F34" w:rsidP="008D06D2">
      <w:pPr>
        <w:numPr>
          <w:ilvl w:val="0"/>
          <w:numId w:val="3"/>
        </w:numPr>
        <w:spacing w:line="360" w:lineRule="auto"/>
        <w:jc w:val="both"/>
        <w:rPr>
          <w:rFonts w:asciiTheme="majorBidi" w:hAnsiTheme="majorBidi" w:cstheme="majorBidi"/>
          <w:b/>
        </w:rPr>
      </w:pPr>
      <w:r w:rsidRPr="00C31DCD">
        <w:rPr>
          <w:rFonts w:asciiTheme="majorBidi" w:hAnsiTheme="majorBidi" w:cstheme="majorBidi"/>
          <w:b/>
        </w:rPr>
        <w:t>Mahasiswa</w:t>
      </w:r>
    </w:p>
    <w:p w14:paraId="5F14FA43" w14:textId="77777777" w:rsidR="001D1588" w:rsidRPr="00C31DCD" w:rsidRDefault="004C6F34" w:rsidP="00BA60A3">
      <w:pPr>
        <w:numPr>
          <w:ilvl w:val="0"/>
          <w:numId w:val="4"/>
        </w:numPr>
        <w:tabs>
          <w:tab w:val="clear" w:pos="720"/>
        </w:tabs>
        <w:spacing w:line="360" w:lineRule="auto"/>
        <w:ind w:left="1080"/>
        <w:jc w:val="both"/>
        <w:rPr>
          <w:rFonts w:asciiTheme="majorBidi" w:hAnsiTheme="majorBidi" w:cstheme="majorBidi"/>
        </w:rPr>
      </w:pPr>
      <w:r w:rsidRPr="00C31DCD">
        <w:rPr>
          <w:rFonts w:asciiTheme="majorBidi" w:hAnsiTheme="majorBidi" w:cstheme="majorBidi"/>
        </w:rPr>
        <w:t>Memperdalam pengertian dan penghayatan mahasiswa tentang :</w:t>
      </w:r>
    </w:p>
    <w:p w14:paraId="42D1C52A" w14:textId="77777777" w:rsidR="004C6F34" w:rsidRPr="00C31DCD" w:rsidRDefault="001D1588" w:rsidP="00BA60A3">
      <w:pPr>
        <w:spacing w:line="360" w:lineRule="auto"/>
        <w:ind w:left="360" w:firstLine="720"/>
        <w:jc w:val="both"/>
        <w:rPr>
          <w:rFonts w:asciiTheme="majorBidi" w:hAnsiTheme="majorBidi" w:cstheme="majorBidi"/>
          <w:i/>
        </w:rPr>
      </w:pPr>
      <w:r w:rsidRPr="00C31DCD">
        <w:rPr>
          <w:rFonts w:asciiTheme="majorBidi" w:hAnsiTheme="majorBidi" w:cstheme="majorBidi"/>
        </w:rPr>
        <w:t xml:space="preserve">1) </w:t>
      </w:r>
      <w:r w:rsidR="008D06D2" w:rsidRPr="00C31DCD">
        <w:rPr>
          <w:rFonts w:asciiTheme="majorBidi" w:hAnsiTheme="majorBidi" w:cstheme="majorBidi"/>
        </w:rPr>
        <w:t xml:space="preserve"> </w:t>
      </w:r>
      <w:r w:rsidR="004C6F34" w:rsidRPr="00C31DCD">
        <w:rPr>
          <w:rFonts w:asciiTheme="majorBidi" w:hAnsiTheme="majorBidi" w:cstheme="majorBidi"/>
        </w:rPr>
        <w:t>Cara berfikir dan bekerja interdisipliner/</w:t>
      </w:r>
      <w:r w:rsidR="004C6F34" w:rsidRPr="00C31DCD">
        <w:rPr>
          <w:rFonts w:asciiTheme="majorBidi" w:hAnsiTheme="majorBidi" w:cstheme="majorBidi"/>
          <w:i/>
        </w:rPr>
        <w:t>Cross Sectoral.</w:t>
      </w:r>
    </w:p>
    <w:p w14:paraId="0485BA86" w14:textId="77777777" w:rsidR="004C6F34" w:rsidRPr="00C31DCD" w:rsidRDefault="001D1588" w:rsidP="00BA60A3">
      <w:pPr>
        <w:spacing w:line="360" w:lineRule="auto"/>
        <w:ind w:left="1440" w:hanging="360"/>
        <w:jc w:val="both"/>
        <w:rPr>
          <w:rFonts w:asciiTheme="majorBidi" w:hAnsiTheme="majorBidi" w:cstheme="majorBidi"/>
        </w:rPr>
      </w:pPr>
      <w:r w:rsidRPr="00C31DCD">
        <w:rPr>
          <w:rFonts w:asciiTheme="majorBidi" w:hAnsiTheme="majorBidi" w:cstheme="majorBidi"/>
        </w:rPr>
        <w:t>2)</w:t>
      </w:r>
      <w:r w:rsidR="00A8157E" w:rsidRPr="00C31DCD">
        <w:rPr>
          <w:rFonts w:asciiTheme="majorBidi" w:hAnsiTheme="majorBidi" w:cstheme="majorBidi"/>
        </w:rPr>
        <w:t xml:space="preserve"> </w:t>
      </w:r>
      <w:r w:rsidR="004C6F34" w:rsidRPr="00C31DCD">
        <w:rPr>
          <w:rFonts w:asciiTheme="majorBidi" w:hAnsiTheme="majorBidi" w:cstheme="majorBidi"/>
        </w:rPr>
        <w:t>Kegunaan hasil pendidikannya bagi pembangunan umumnya dan daerah pedesaan khususnya.</w:t>
      </w:r>
    </w:p>
    <w:p w14:paraId="19514720" w14:textId="77777777" w:rsidR="004C6F34" w:rsidRPr="00C31DCD" w:rsidRDefault="001D1588" w:rsidP="00BA60A3">
      <w:pPr>
        <w:spacing w:line="360" w:lineRule="auto"/>
        <w:ind w:left="360" w:firstLine="720"/>
        <w:jc w:val="both"/>
        <w:rPr>
          <w:rFonts w:asciiTheme="majorBidi" w:hAnsiTheme="majorBidi" w:cstheme="majorBidi"/>
        </w:rPr>
      </w:pPr>
      <w:r w:rsidRPr="00C31DCD">
        <w:rPr>
          <w:rFonts w:asciiTheme="majorBidi" w:hAnsiTheme="majorBidi" w:cstheme="majorBidi"/>
        </w:rPr>
        <w:t>3)</w:t>
      </w:r>
      <w:r w:rsidR="00A8157E" w:rsidRPr="00C31DCD">
        <w:rPr>
          <w:rFonts w:asciiTheme="majorBidi" w:hAnsiTheme="majorBidi" w:cstheme="majorBidi"/>
        </w:rPr>
        <w:t xml:space="preserve"> </w:t>
      </w:r>
      <w:r w:rsidRPr="00C31DCD">
        <w:rPr>
          <w:rFonts w:asciiTheme="majorBidi" w:hAnsiTheme="majorBidi" w:cstheme="majorBidi"/>
        </w:rPr>
        <w:t xml:space="preserve"> </w:t>
      </w:r>
      <w:r w:rsidR="004C6F34" w:rsidRPr="00C31DCD">
        <w:rPr>
          <w:rFonts w:asciiTheme="majorBidi" w:hAnsiTheme="majorBidi" w:cstheme="majorBidi"/>
        </w:rPr>
        <w:t>Kesulitan yang dihadapi oleh masyarakat dalam pembangunan.</w:t>
      </w:r>
    </w:p>
    <w:p w14:paraId="5E22630D" w14:textId="77777777" w:rsidR="004C6F34" w:rsidRPr="00C31DCD" w:rsidRDefault="00A8157E" w:rsidP="00BA60A3">
      <w:pPr>
        <w:spacing w:line="360" w:lineRule="auto"/>
        <w:ind w:left="360" w:firstLine="720"/>
        <w:jc w:val="both"/>
        <w:rPr>
          <w:rFonts w:asciiTheme="majorBidi" w:hAnsiTheme="majorBidi" w:cstheme="majorBidi"/>
          <w:lang w:val="de-DE"/>
        </w:rPr>
      </w:pPr>
      <w:r w:rsidRPr="00C31DCD">
        <w:rPr>
          <w:rFonts w:asciiTheme="majorBidi" w:hAnsiTheme="majorBidi" w:cstheme="majorBidi"/>
          <w:lang w:val="de-DE"/>
        </w:rPr>
        <w:t xml:space="preserve">4) </w:t>
      </w:r>
      <w:r w:rsidR="001D1588" w:rsidRPr="00C31DCD">
        <w:rPr>
          <w:rFonts w:asciiTheme="majorBidi" w:hAnsiTheme="majorBidi" w:cstheme="majorBidi"/>
          <w:lang w:val="de-DE"/>
        </w:rPr>
        <w:t xml:space="preserve"> </w:t>
      </w:r>
      <w:r w:rsidR="004C6F34" w:rsidRPr="00C31DCD">
        <w:rPr>
          <w:rFonts w:asciiTheme="majorBidi" w:hAnsiTheme="majorBidi" w:cstheme="majorBidi"/>
          <w:lang w:val="de-DE"/>
        </w:rPr>
        <w:t>Konteks keseluruhan dari masalah pembangunan.</w:t>
      </w:r>
    </w:p>
    <w:p w14:paraId="683ECE0D" w14:textId="77777777" w:rsidR="004C6F34" w:rsidRPr="00C31DCD" w:rsidRDefault="001D1588" w:rsidP="00BA60A3">
      <w:pPr>
        <w:spacing w:line="360" w:lineRule="auto"/>
        <w:ind w:left="1080" w:hanging="360"/>
        <w:jc w:val="both"/>
        <w:rPr>
          <w:rFonts w:asciiTheme="majorBidi" w:hAnsiTheme="majorBidi" w:cstheme="majorBidi"/>
          <w:lang w:val="de-DE"/>
        </w:rPr>
      </w:pPr>
      <w:r w:rsidRPr="00C31DCD">
        <w:rPr>
          <w:rFonts w:asciiTheme="majorBidi" w:hAnsiTheme="majorBidi" w:cstheme="majorBidi"/>
          <w:lang w:val="de-DE"/>
        </w:rPr>
        <w:t xml:space="preserve">b. </w:t>
      </w:r>
      <w:r w:rsidR="004C6F34" w:rsidRPr="00C31DCD">
        <w:rPr>
          <w:rFonts w:asciiTheme="majorBidi" w:hAnsiTheme="majorBidi" w:cstheme="majorBidi"/>
          <w:lang w:val="de-DE"/>
        </w:rPr>
        <w:t>Mendewasakan alam berfikir mahasiswa melaksanakan setiap penelaah dan pemecahan masalah yang ada di</w:t>
      </w:r>
      <w:r w:rsidR="002E604F" w:rsidRPr="00C31DCD">
        <w:rPr>
          <w:rFonts w:asciiTheme="majorBidi" w:hAnsiTheme="majorBidi" w:cstheme="majorBidi"/>
          <w:lang w:val="de-DE"/>
        </w:rPr>
        <w:t xml:space="preserve"> </w:t>
      </w:r>
      <w:r w:rsidR="004C6F34" w:rsidRPr="00C31DCD">
        <w:rPr>
          <w:rFonts w:asciiTheme="majorBidi" w:hAnsiTheme="majorBidi" w:cstheme="majorBidi"/>
          <w:lang w:val="de-DE"/>
        </w:rPr>
        <w:t>dalam mas</w:t>
      </w:r>
      <w:r w:rsidRPr="00C31DCD">
        <w:rPr>
          <w:rFonts w:asciiTheme="majorBidi" w:hAnsiTheme="majorBidi" w:cstheme="majorBidi"/>
          <w:lang w:val="de-DE"/>
        </w:rPr>
        <w:t>yarakat secara pragmatis ilmiah.</w:t>
      </w:r>
    </w:p>
    <w:p w14:paraId="4C73AAE1" w14:textId="77777777" w:rsidR="004C6F34" w:rsidRPr="00C31DCD" w:rsidRDefault="001D1588" w:rsidP="00BA60A3">
      <w:pPr>
        <w:spacing w:line="360" w:lineRule="auto"/>
        <w:ind w:left="1080" w:hanging="360"/>
        <w:jc w:val="both"/>
        <w:rPr>
          <w:rFonts w:asciiTheme="majorBidi" w:hAnsiTheme="majorBidi" w:cstheme="majorBidi"/>
          <w:lang w:val="de-DE"/>
        </w:rPr>
      </w:pPr>
      <w:r w:rsidRPr="00C31DCD">
        <w:rPr>
          <w:rFonts w:asciiTheme="majorBidi" w:hAnsiTheme="majorBidi" w:cstheme="majorBidi"/>
          <w:lang w:val="de-DE"/>
        </w:rPr>
        <w:t xml:space="preserve">c. </w:t>
      </w:r>
      <w:r w:rsidR="004C6F34" w:rsidRPr="00C31DCD">
        <w:rPr>
          <w:rFonts w:asciiTheme="majorBidi" w:hAnsiTheme="majorBidi" w:cstheme="majorBidi"/>
          <w:lang w:val="de-DE"/>
        </w:rPr>
        <w:t>Memberikan ketrampilan kepada mahasiswa untuk melaksanakan program-program pembangunan.</w:t>
      </w:r>
    </w:p>
    <w:p w14:paraId="0C6F51A2" w14:textId="77777777" w:rsidR="004C6F34" w:rsidRPr="00C31DCD" w:rsidRDefault="001D1588" w:rsidP="00BA60A3">
      <w:pPr>
        <w:spacing w:line="360" w:lineRule="auto"/>
        <w:ind w:left="1080" w:hanging="360"/>
        <w:jc w:val="both"/>
        <w:rPr>
          <w:rFonts w:asciiTheme="majorBidi" w:hAnsiTheme="majorBidi" w:cstheme="majorBidi"/>
          <w:lang w:val="en-GB"/>
        </w:rPr>
      </w:pPr>
      <w:r w:rsidRPr="00C31DCD">
        <w:rPr>
          <w:rFonts w:asciiTheme="majorBidi" w:hAnsiTheme="majorBidi" w:cstheme="majorBidi"/>
          <w:lang w:val="de-DE"/>
        </w:rPr>
        <w:t xml:space="preserve">d.  </w:t>
      </w:r>
      <w:r w:rsidR="004C6F34" w:rsidRPr="00C31DCD">
        <w:rPr>
          <w:rFonts w:asciiTheme="majorBidi" w:hAnsiTheme="majorBidi" w:cstheme="majorBidi"/>
          <w:lang w:val="en-GB"/>
        </w:rPr>
        <w:t xml:space="preserve">Membina mahasiswa untuk menjadi seorang </w:t>
      </w:r>
      <w:r w:rsidR="004C6F34" w:rsidRPr="00C31DCD">
        <w:rPr>
          <w:rFonts w:asciiTheme="majorBidi" w:hAnsiTheme="majorBidi" w:cstheme="majorBidi"/>
          <w:i/>
          <w:lang w:val="en-GB"/>
        </w:rPr>
        <w:t>innovator</w:t>
      </w:r>
      <w:r w:rsidR="004C6F34" w:rsidRPr="00C31DCD">
        <w:rPr>
          <w:rFonts w:asciiTheme="majorBidi" w:hAnsiTheme="majorBidi" w:cstheme="majorBidi"/>
          <w:lang w:val="en-GB"/>
        </w:rPr>
        <w:t xml:space="preserve"> </w:t>
      </w:r>
      <w:r w:rsidR="00152818" w:rsidRPr="00C31DCD">
        <w:rPr>
          <w:rFonts w:asciiTheme="majorBidi" w:hAnsiTheme="majorBidi" w:cstheme="majorBidi"/>
          <w:lang w:val="en-GB"/>
        </w:rPr>
        <w:t>(</w:t>
      </w:r>
      <w:r w:rsidR="004C6F34" w:rsidRPr="00C31DCD">
        <w:rPr>
          <w:rFonts w:asciiTheme="majorBidi" w:hAnsiTheme="majorBidi" w:cstheme="majorBidi"/>
          <w:lang w:val="en-GB"/>
        </w:rPr>
        <w:t>pembaharu</w:t>
      </w:r>
      <w:r w:rsidR="00152818" w:rsidRPr="00C31DCD">
        <w:rPr>
          <w:rFonts w:asciiTheme="majorBidi" w:hAnsiTheme="majorBidi" w:cstheme="majorBidi"/>
          <w:lang w:val="en-GB"/>
        </w:rPr>
        <w:t>)</w:t>
      </w:r>
      <w:r w:rsidR="004C6F34" w:rsidRPr="00C31DCD">
        <w:rPr>
          <w:rFonts w:asciiTheme="majorBidi" w:hAnsiTheme="majorBidi" w:cstheme="majorBidi"/>
          <w:lang w:val="en-GB"/>
        </w:rPr>
        <w:t xml:space="preserve">, </w:t>
      </w:r>
      <w:r w:rsidR="004C6F34" w:rsidRPr="00C31DCD">
        <w:rPr>
          <w:rFonts w:asciiTheme="majorBidi" w:hAnsiTheme="majorBidi" w:cstheme="majorBidi"/>
          <w:i/>
          <w:lang w:val="en-GB"/>
        </w:rPr>
        <w:t>problem solver</w:t>
      </w:r>
      <w:r w:rsidR="004C6F34" w:rsidRPr="00C31DCD">
        <w:rPr>
          <w:rFonts w:asciiTheme="majorBidi" w:hAnsiTheme="majorBidi" w:cstheme="majorBidi"/>
          <w:lang w:val="en-GB"/>
        </w:rPr>
        <w:t xml:space="preserve"> (pemecah masalah)</w:t>
      </w:r>
      <w:r w:rsidRPr="00C31DCD">
        <w:rPr>
          <w:rFonts w:asciiTheme="majorBidi" w:hAnsiTheme="majorBidi" w:cstheme="majorBidi"/>
          <w:lang w:val="en-GB"/>
        </w:rPr>
        <w:t>,</w:t>
      </w:r>
      <w:r w:rsidR="004C6F34" w:rsidRPr="00C31DCD">
        <w:rPr>
          <w:rFonts w:asciiTheme="majorBidi" w:hAnsiTheme="majorBidi" w:cstheme="majorBidi"/>
          <w:lang w:val="en-GB"/>
        </w:rPr>
        <w:t xml:space="preserve"> dan </w:t>
      </w:r>
      <w:r w:rsidR="004C6F34" w:rsidRPr="00C31DCD">
        <w:rPr>
          <w:rFonts w:asciiTheme="majorBidi" w:hAnsiTheme="majorBidi" w:cstheme="majorBidi"/>
          <w:i/>
          <w:lang w:val="en-GB"/>
        </w:rPr>
        <w:t>religi</w:t>
      </w:r>
      <w:r w:rsidR="0053764C" w:rsidRPr="00C31DCD">
        <w:rPr>
          <w:rFonts w:asciiTheme="majorBidi" w:hAnsiTheme="majorBidi" w:cstheme="majorBidi"/>
          <w:i/>
          <w:lang w:val="en-GB"/>
        </w:rPr>
        <w:t>o</w:t>
      </w:r>
      <w:r w:rsidR="004C6F34" w:rsidRPr="00C31DCD">
        <w:rPr>
          <w:rFonts w:asciiTheme="majorBidi" w:hAnsiTheme="majorBidi" w:cstheme="majorBidi"/>
          <w:i/>
          <w:lang w:val="en-GB"/>
        </w:rPr>
        <w:t>us conselor</w:t>
      </w:r>
      <w:r w:rsidR="004C6F34" w:rsidRPr="00C31DCD">
        <w:rPr>
          <w:rFonts w:asciiTheme="majorBidi" w:hAnsiTheme="majorBidi" w:cstheme="majorBidi"/>
          <w:lang w:val="en-GB"/>
        </w:rPr>
        <w:t xml:space="preserve"> (pembimbing keagamaan).</w:t>
      </w:r>
    </w:p>
    <w:p w14:paraId="259B69CD" w14:textId="77777777" w:rsidR="001D1588" w:rsidRPr="00C31DCD" w:rsidRDefault="001D1588" w:rsidP="00BA60A3">
      <w:pPr>
        <w:spacing w:line="360" w:lineRule="auto"/>
        <w:ind w:left="1080" w:hanging="360"/>
        <w:jc w:val="both"/>
        <w:rPr>
          <w:rFonts w:asciiTheme="majorBidi" w:hAnsiTheme="majorBidi" w:cstheme="majorBidi"/>
          <w:lang w:val="de-DE"/>
        </w:rPr>
      </w:pPr>
      <w:r w:rsidRPr="00C31DCD">
        <w:rPr>
          <w:rFonts w:asciiTheme="majorBidi" w:hAnsiTheme="majorBidi" w:cstheme="majorBidi"/>
          <w:lang w:val="de-DE"/>
        </w:rPr>
        <w:t xml:space="preserve">e. </w:t>
      </w:r>
      <w:r w:rsidR="004C6F34" w:rsidRPr="00C31DCD">
        <w:rPr>
          <w:rFonts w:asciiTheme="majorBidi" w:hAnsiTheme="majorBidi" w:cstheme="majorBidi"/>
          <w:lang w:val="de-DE"/>
        </w:rPr>
        <w:t>Memberikan pengalaman dan ketrampilan kepada mahasiswa sebagai kader pembangunan, di</w:t>
      </w:r>
      <w:r w:rsidRPr="00C31DCD">
        <w:rPr>
          <w:rFonts w:asciiTheme="majorBidi" w:hAnsiTheme="majorBidi" w:cstheme="majorBidi"/>
          <w:lang w:val="de-DE"/>
        </w:rPr>
        <w:t xml:space="preserve"> </w:t>
      </w:r>
      <w:r w:rsidR="004C6F34" w:rsidRPr="00C31DCD">
        <w:rPr>
          <w:rFonts w:asciiTheme="majorBidi" w:hAnsiTheme="majorBidi" w:cstheme="majorBidi"/>
          <w:lang w:val="de-DE"/>
        </w:rPr>
        <w:t>samping diharapkan terbentuknya sikap dan rasa cinta serta tanggungjawab terhadap kemajuan masyarakat, sehingga kelak menjadi sarjana yang sanggup ditempatkan di</w:t>
      </w:r>
      <w:r w:rsidR="00152818" w:rsidRPr="00C31DCD">
        <w:rPr>
          <w:rFonts w:asciiTheme="majorBidi" w:hAnsiTheme="majorBidi" w:cstheme="majorBidi"/>
          <w:lang w:val="de-DE"/>
        </w:rPr>
        <w:t xml:space="preserve"> </w:t>
      </w:r>
      <w:r w:rsidR="004C6F34" w:rsidRPr="00C31DCD">
        <w:rPr>
          <w:rFonts w:asciiTheme="majorBidi" w:hAnsiTheme="majorBidi" w:cstheme="majorBidi"/>
          <w:lang w:val="de-DE"/>
        </w:rPr>
        <w:t>mana saja.</w:t>
      </w:r>
    </w:p>
    <w:p w14:paraId="5636AEEB" w14:textId="77777777" w:rsidR="001D1588" w:rsidRPr="00C31DCD" w:rsidRDefault="004C6F34" w:rsidP="008D06D2">
      <w:pPr>
        <w:numPr>
          <w:ilvl w:val="0"/>
          <w:numId w:val="3"/>
        </w:numPr>
        <w:tabs>
          <w:tab w:val="clear" w:pos="720"/>
        </w:tabs>
        <w:spacing w:line="360" w:lineRule="auto"/>
        <w:jc w:val="both"/>
        <w:rPr>
          <w:rFonts w:asciiTheme="majorBidi" w:hAnsiTheme="majorBidi" w:cstheme="majorBidi"/>
          <w:b/>
        </w:rPr>
      </w:pPr>
      <w:r w:rsidRPr="00C31DCD">
        <w:rPr>
          <w:rFonts w:asciiTheme="majorBidi" w:hAnsiTheme="majorBidi" w:cstheme="majorBidi"/>
          <w:b/>
        </w:rPr>
        <w:t>Masyarakat</w:t>
      </w:r>
    </w:p>
    <w:p w14:paraId="0AE15839" w14:textId="77777777" w:rsidR="004C6F34" w:rsidRPr="00C31DCD" w:rsidRDefault="004C6F34" w:rsidP="00BA60A3">
      <w:pPr>
        <w:numPr>
          <w:ilvl w:val="0"/>
          <w:numId w:val="5"/>
        </w:numPr>
        <w:tabs>
          <w:tab w:val="clear" w:pos="720"/>
        </w:tabs>
        <w:spacing w:line="360" w:lineRule="auto"/>
        <w:ind w:left="1080"/>
        <w:jc w:val="both"/>
        <w:rPr>
          <w:rFonts w:asciiTheme="majorBidi" w:hAnsiTheme="majorBidi" w:cstheme="majorBidi"/>
        </w:rPr>
      </w:pPr>
      <w:r w:rsidRPr="00C31DCD">
        <w:rPr>
          <w:rFonts w:asciiTheme="majorBidi" w:hAnsiTheme="majorBidi" w:cstheme="majorBidi"/>
        </w:rPr>
        <w:t>Memperoleh bantuan tenaga dan pikiran untuk merencanakan serta melaksanakan proyek pembangunan.</w:t>
      </w:r>
    </w:p>
    <w:p w14:paraId="020236F0" w14:textId="77777777" w:rsidR="004C6F34" w:rsidRPr="00C31DCD" w:rsidRDefault="004C6F34" w:rsidP="00BA60A3">
      <w:pPr>
        <w:numPr>
          <w:ilvl w:val="0"/>
          <w:numId w:val="5"/>
        </w:numPr>
        <w:tabs>
          <w:tab w:val="clear" w:pos="720"/>
        </w:tabs>
        <w:spacing w:line="360" w:lineRule="auto"/>
        <w:ind w:left="1080"/>
        <w:jc w:val="both"/>
        <w:rPr>
          <w:rFonts w:asciiTheme="majorBidi" w:hAnsiTheme="majorBidi" w:cstheme="majorBidi"/>
        </w:rPr>
      </w:pPr>
      <w:r w:rsidRPr="00C31DCD">
        <w:rPr>
          <w:rFonts w:asciiTheme="majorBidi" w:hAnsiTheme="majorBidi" w:cstheme="majorBidi"/>
        </w:rPr>
        <w:t>Meningkatkan cara berfikir, bertindak dan bersikap dari masyarakat agar sesuai dengan dinamika pembangunan.</w:t>
      </w:r>
    </w:p>
    <w:p w14:paraId="2A023974" w14:textId="77777777" w:rsidR="00390D62" w:rsidRPr="00C31DCD" w:rsidRDefault="004C6F34" w:rsidP="00BA60A3">
      <w:pPr>
        <w:numPr>
          <w:ilvl w:val="0"/>
          <w:numId w:val="5"/>
        </w:numPr>
        <w:tabs>
          <w:tab w:val="clear" w:pos="720"/>
        </w:tabs>
        <w:spacing w:line="360" w:lineRule="auto"/>
        <w:ind w:left="1080"/>
        <w:jc w:val="both"/>
        <w:rPr>
          <w:rFonts w:asciiTheme="majorBidi" w:hAnsiTheme="majorBidi" w:cstheme="majorBidi"/>
        </w:rPr>
      </w:pPr>
      <w:r w:rsidRPr="00C31DCD">
        <w:rPr>
          <w:rFonts w:asciiTheme="majorBidi" w:hAnsiTheme="majorBidi" w:cstheme="majorBidi"/>
        </w:rPr>
        <w:t>Mengadakan kader-kader pembangunan  di</w:t>
      </w:r>
      <w:r w:rsidR="001D1588" w:rsidRPr="00C31DCD">
        <w:rPr>
          <w:rFonts w:asciiTheme="majorBidi" w:hAnsiTheme="majorBidi" w:cstheme="majorBidi"/>
        </w:rPr>
        <w:t xml:space="preserve"> </w:t>
      </w:r>
      <w:r w:rsidRPr="00C31DCD">
        <w:rPr>
          <w:rFonts w:asciiTheme="majorBidi" w:hAnsiTheme="majorBidi" w:cstheme="majorBidi"/>
        </w:rPr>
        <w:t>dalam masyarakat sehingga terjamin terbentuknya penerus-penerus pembangunan.</w:t>
      </w:r>
    </w:p>
    <w:p w14:paraId="3262EDB0" w14:textId="77777777" w:rsidR="004C6F34" w:rsidRPr="00C31DCD" w:rsidRDefault="004C6F34" w:rsidP="00BA60A3">
      <w:pPr>
        <w:numPr>
          <w:ilvl w:val="0"/>
          <w:numId w:val="5"/>
        </w:numPr>
        <w:tabs>
          <w:tab w:val="clear" w:pos="720"/>
        </w:tabs>
        <w:spacing w:line="360" w:lineRule="auto"/>
        <w:ind w:left="1080"/>
        <w:jc w:val="both"/>
        <w:rPr>
          <w:rFonts w:asciiTheme="majorBidi" w:hAnsiTheme="majorBidi" w:cstheme="majorBidi"/>
        </w:rPr>
      </w:pPr>
      <w:r w:rsidRPr="00C31DCD">
        <w:rPr>
          <w:rFonts w:asciiTheme="majorBidi" w:hAnsiTheme="majorBidi" w:cstheme="majorBidi"/>
        </w:rPr>
        <w:t>Memperoleh pembaharuan-pembaharuan yang diperlukan oleh masyarakat.</w:t>
      </w:r>
    </w:p>
    <w:p w14:paraId="18453B8D" w14:textId="77777777" w:rsidR="001D1588" w:rsidRPr="00C31DCD" w:rsidRDefault="00665B59" w:rsidP="008D06D2">
      <w:pPr>
        <w:numPr>
          <w:ilvl w:val="0"/>
          <w:numId w:val="3"/>
        </w:numPr>
        <w:tabs>
          <w:tab w:val="clear" w:pos="720"/>
        </w:tabs>
        <w:spacing w:line="360" w:lineRule="auto"/>
        <w:jc w:val="both"/>
        <w:rPr>
          <w:rFonts w:asciiTheme="majorBidi" w:hAnsiTheme="majorBidi" w:cstheme="majorBidi"/>
          <w:b/>
        </w:rPr>
      </w:pPr>
      <w:r w:rsidRPr="00C31DCD">
        <w:rPr>
          <w:rFonts w:asciiTheme="majorBidi" w:hAnsiTheme="majorBidi" w:cstheme="majorBidi"/>
          <w:b/>
        </w:rPr>
        <w:t>Perguruan Tinggi (Universitas</w:t>
      </w:r>
      <w:r w:rsidR="004C6F34" w:rsidRPr="00C31DCD">
        <w:rPr>
          <w:rFonts w:asciiTheme="majorBidi" w:hAnsiTheme="majorBidi" w:cstheme="majorBidi"/>
          <w:b/>
        </w:rPr>
        <w:t>)</w:t>
      </w:r>
    </w:p>
    <w:p w14:paraId="330A560F" w14:textId="77777777" w:rsidR="004C6F34" w:rsidRPr="00C31DCD" w:rsidRDefault="004C6F34" w:rsidP="00BA60A3">
      <w:pPr>
        <w:numPr>
          <w:ilvl w:val="1"/>
          <w:numId w:val="3"/>
        </w:numPr>
        <w:tabs>
          <w:tab w:val="clear" w:pos="1440"/>
        </w:tabs>
        <w:spacing w:line="360" w:lineRule="auto"/>
        <w:ind w:left="1080"/>
        <w:jc w:val="both"/>
        <w:rPr>
          <w:rFonts w:asciiTheme="majorBidi" w:hAnsiTheme="majorBidi" w:cstheme="majorBidi"/>
        </w:rPr>
      </w:pPr>
      <w:r w:rsidRPr="00C31DCD">
        <w:rPr>
          <w:rFonts w:asciiTheme="majorBidi" w:hAnsiTheme="majorBidi" w:cstheme="majorBidi"/>
        </w:rPr>
        <w:t>Perguruan Tinggi  akan mantap dalam pengisian ilmu atau pendidikan kepada mahasiswa dengan adanya umpan balik sebagai hasil integrasi  mahasiswa dengan masyar</w:t>
      </w:r>
      <w:r w:rsidR="0053764C" w:rsidRPr="00C31DCD">
        <w:rPr>
          <w:rFonts w:asciiTheme="majorBidi" w:hAnsiTheme="majorBidi" w:cstheme="majorBidi"/>
        </w:rPr>
        <w:t>akat, sehingga kurikulum universitas</w:t>
      </w:r>
      <w:r w:rsidRPr="00C31DCD">
        <w:rPr>
          <w:rFonts w:asciiTheme="majorBidi" w:hAnsiTheme="majorBidi" w:cstheme="majorBidi"/>
        </w:rPr>
        <w:t xml:space="preserve"> dapat disesuaikan dengan tuntutan pembangunan.</w:t>
      </w:r>
    </w:p>
    <w:p w14:paraId="2E943C04" w14:textId="77777777" w:rsidR="004C6F34" w:rsidRPr="00C31DCD" w:rsidRDefault="004C6F34" w:rsidP="00BA60A3">
      <w:pPr>
        <w:numPr>
          <w:ilvl w:val="1"/>
          <w:numId w:val="3"/>
        </w:numPr>
        <w:tabs>
          <w:tab w:val="clear" w:pos="1440"/>
        </w:tabs>
        <w:spacing w:line="360" w:lineRule="auto"/>
        <w:ind w:left="1080"/>
        <w:jc w:val="both"/>
        <w:rPr>
          <w:rFonts w:asciiTheme="majorBidi" w:hAnsiTheme="majorBidi" w:cstheme="majorBidi"/>
        </w:rPr>
      </w:pPr>
      <w:r w:rsidRPr="00C31DCD">
        <w:rPr>
          <w:rFonts w:asciiTheme="majorBidi" w:hAnsiTheme="majorBidi" w:cstheme="majorBidi"/>
        </w:rPr>
        <w:t>Para staf pengajar memperoleh berbagai pengalaman yang berharga, sehingga dapat dipergunakan sebagai contoh dalam proses pendidikan.</w:t>
      </w:r>
    </w:p>
    <w:p w14:paraId="32D627C6" w14:textId="48596220" w:rsidR="0062112A" w:rsidRPr="00C31DCD" w:rsidRDefault="004C6F34" w:rsidP="0031274E">
      <w:pPr>
        <w:numPr>
          <w:ilvl w:val="1"/>
          <w:numId w:val="3"/>
        </w:numPr>
        <w:tabs>
          <w:tab w:val="clear" w:pos="1440"/>
        </w:tabs>
        <w:spacing w:line="360" w:lineRule="auto"/>
        <w:ind w:left="1080"/>
        <w:jc w:val="both"/>
        <w:rPr>
          <w:rFonts w:asciiTheme="majorBidi" w:hAnsiTheme="majorBidi" w:cstheme="majorBidi"/>
        </w:rPr>
      </w:pPr>
      <w:r w:rsidRPr="00C31DCD">
        <w:rPr>
          <w:rFonts w:asciiTheme="majorBidi" w:hAnsiTheme="majorBidi" w:cstheme="majorBidi"/>
        </w:rPr>
        <w:t xml:space="preserve">Mempererat dan meningkatkan kerjasama antara </w:t>
      </w:r>
      <w:r w:rsidR="00665B59" w:rsidRPr="00C31DCD">
        <w:rPr>
          <w:rFonts w:asciiTheme="majorBidi" w:hAnsiTheme="majorBidi" w:cstheme="majorBidi"/>
        </w:rPr>
        <w:t>U</w:t>
      </w:r>
      <w:r w:rsidRPr="00C31DCD">
        <w:rPr>
          <w:rFonts w:asciiTheme="majorBidi" w:hAnsiTheme="majorBidi" w:cstheme="majorBidi"/>
        </w:rPr>
        <w:t xml:space="preserve">IN dengan </w:t>
      </w:r>
      <w:r w:rsidR="001F1A82" w:rsidRPr="00C31DCD">
        <w:rPr>
          <w:rFonts w:asciiTheme="majorBidi" w:hAnsiTheme="majorBidi" w:cstheme="majorBidi"/>
        </w:rPr>
        <w:t>I</w:t>
      </w:r>
      <w:r w:rsidRPr="00C31DCD">
        <w:rPr>
          <w:rFonts w:asciiTheme="majorBidi" w:hAnsiTheme="majorBidi" w:cstheme="majorBidi"/>
        </w:rPr>
        <w:t>nstansi-instansi, Dinas-dinas</w:t>
      </w:r>
      <w:r w:rsidR="001F1A82" w:rsidRPr="00C31DCD">
        <w:rPr>
          <w:rFonts w:asciiTheme="majorBidi" w:hAnsiTheme="majorBidi" w:cstheme="majorBidi"/>
        </w:rPr>
        <w:t>,</w:t>
      </w:r>
      <w:r w:rsidRPr="00C31DCD">
        <w:rPr>
          <w:rFonts w:asciiTheme="majorBidi" w:hAnsiTheme="majorBidi" w:cstheme="majorBidi"/>
        </w:rPr>
        <w:t xml:space="preserve"> </w:t>
      </w:r>
      <w:r w:rsidR="001F1A82" w:rsidRPr="00C31DCD">
        <w:rPr>
          <w:rFonts w:asciiTheme="majorBidi" w:hAnsiTheme="majorBidi" w:cstheme="majorBidi"/>
        </w:rPr>
        <w:t xml:space="preserve">Ormas dan LSM </w:t>
      </w:r>
      <w:r w:rsidRPr="00C31DCD">
        <w:rPr>
          <w:rFonts w:asciiTheme="majorBidi" w:hAnsiTheme="majorBidi" w:cstheme="majorBidi"/>
        </w:rPr>
        <w:t xml:space="preserve"> dalam </w:t>
      </w:r>
      <w:r w:rsidR="001F1A82" w:rsidRPr="00C31DCD">
        <w:rPr>
          <w:rFonts w:asciiTheme="majorBidi" w:hAnsiTheme="majorBidi" w:cstheme="majorBidi"/>
        </w:rPr>
        <w:t>usaha pemberdayaan masyarakat</w:t>
      </w:r>
    </w:p>
    <w:p w14:paraId="5CC0B63D" w14:textId="77777777" w:rsidR="001D1588" w:rsidRPr="00C31DCD" w:rsidRDefault="004C6F34" w:rsidP="00011177">
      <w:pPr>
        <w:numPr>
          <w:ilvl w:val="0"/>
          <w:numId w:val="9"/>
        </w:numPr>
        <w:spacing w:before="120" w:line="360" w:lineRule="auto"/>
        <w:ind w:left="360"/>
        <w:jc w:val="both"/>
        <w:rPr>
          <w:rFonts w:asciiTheme="majorBidi" w:hAnsiTheme="majorBidi" w:cstheme="majorBidi"/>
          <w:b/>
        </w:rPr>
      </w:pPr>
      <w:r w:rsidRPr="00C31DCD">
        <w:rPr>
          <w:rFonts w:asciiTheme="majorBidi" w:hAnsiTheme="majorBidi" w:cstheme="majorBidi"/>
          <w:b/>
        </w:rPr>
        <w:t>Target yang akan dicapai KKN</w:t>
      </w:r>
    </w:p>
    <w:p w14:paraId="681C1DCC" w14:textId="77777777" w:rsidR="004C6F34" w:rsidRPr="00C31DCD" w:rsidRDefault="004C6F34" w:rsidP="00BA60A3">
      <w:pPr>
        <w:numPr>
          <w:ilvl w:val="0"/>
          <w:numId w:val="6"/>
        </w:numPr>
        <w:spacing w:line="360" w:lineRule="auto"/>
        <w:jc w:val="both"/>
        <w:rPr>
          <w:rFonts w:asciiTheme="majorBidi" w:hAnsiTheme="majorBidi" w:cstheme="majorBidi"/>
        </w:rPr>
      </w:pPr>
      <w:r w:rsidRPr="00C31DCD">
        <w:rPr>
          <w:rFonts w:asciiTheme="majorBidi" w:hAnsiTheme="majorBidi" w:cstheme="majorBidi"/>
        </w:rPr>
        <w:t>Meningkatkan kesadaran masyarakat akan wajibnya melaksanakan pembangunan, baik yang bersifat material maupun mental spiritual.</w:t>
      </w:r>
    </w:p>
    <w:p w14:paraId="19AFFA92" w14:textId="77777777" w:rsidR="004C6F34" w:rsidRPr="00C31DCD" w:rsidRDefault="004C6F34" w:rsidP="00BA60A3">
      <w:pPr>
        <w:numPr>
          <w:ilvl w:val="0"/>
          <w:numId w:val="6"/>
        </w:numPr>
        <w:spacing w:line="360" w:lineRule="auto"/>
        <w:jc w:val="both"/>
        <w:rPr>
          <w:rFonts w:asciiTheme="majorBidi" w:hAnsiTheme="majorBidi" w:cstheme="majorBidi"/>
          <w:lang w:val="de-DE"/>
        </w:rPr>
      </w:pPr>
      <w:r w:rsidRPr="00C31DCD">
        <w:rPr>
          <w:rFonts w:asciiTheme="majorBidi" w:hAnsiTheme="majorBidi" w:cstheme="majorBidi"/>
          <w:lang w:val="de-DE"/>
        </w:rPr>
        <w:t>Meningkatkan ketrampilan masyarakat dalam memecahkan problematika yang mereka hadapi.</w:t>
      </w:r>
    </w:p>
    <w:p w14:paraId="0F2C7641" w14:textId="77777777" w:rsidR="004C6F34" w:rsidRPr="00C31DCD" w:rsidRDefault="004C6F34" w:rsidP="00BA60A3">
      <w:pPr>
        <w:numPr>
          <w:ilvl w:val="0"/>
          <w:numId w:val="6"/>
        </w:numPr>
        <w:spacing w:line="360" w:lineRule="auto"/>
        <w:jc w:val="both"/>
        <w:rPr>
          <w:rFonts w:asciiTheme="majorBidi" w:hAnsiTheme="majorBidi" w:cstheme="majorBidi"/>
          <w:lang w:val="de-DE"/>
        </w:rPr>
      </w:pPr>
      <w:r w:rsidRPr="00C31DCD">
        <w:rPr>
          <w:rFonts w:asciiTheme="majorBidi" w:hAnsiTheme="majorBidi" w:cstheme="majorBidi"/>
          <w:lang w:val="de-DE"/>
        </w:rPr>
        <w:t xml:space="preserve">Penghayatan dan pengamalan keagamaan masyarakat yang semakin baik dan menginsyafi betapa pentingnya peran agama dalam setiap aspek kehidupan manusia, </w:t>
      </w:r>
      <w:r w:rsidR="00152818" w:rsidRPr="00C31DCD">
        <w:rPr>
          <w:rFonts w:asciiTheme="majorBidi" w:hAnsiTheme="majorBidi" w:cstheme="majorBidi"/>
          <w:lang w:val="de-DE"/>
        </w:rPr>
        <w:t>dengan</w:t>
      </w:r>
      <w:r w:rsidRPr="00C31DCD">
        <w:rPr>
          <w:rFonts w:asciiTheme="majorBidi" w:hAnsiTheme="majorBidi" w:cstheme="majorBidi"/>
          <w:lang w:val="de-DE"/>
        </w:rPr>
        <w:t xml:space="preserve"> melalui bahasa agama </w:t>
      </w:r>
      <w:r w:rsidR="00152818" w:rsidRPr="00C31DCD">
        <w:rPr>
          <w:rFonts w:asciiTheme="majorBidi" w:hAnsiTheme="majorBidi" w:cstheme="majorBidi"/>
          <w:lang w:val="de-DE"/>
        </w:rPr>
        <w:t xml:space="preserve">diharapkan </w:t>
      </w:r>
      <w:r w:rsidRPr="00C31DCD">
        <w:rPr>
          <w:rFonts w:asciiTheme="majorBidi" w:hAnsiTheme="majorBidi" w:cstheme="majorBidi"/>
          <w:lang w:val="de-DE"/>
        </w:rPr>
        <w:t>dapat memecahkan berbagai problematika dalam kehidupan sehari-hari.</w:t>
      </w:r>
    </w:p>
    <w:p w14:paraId="0D9F5B8F" w14:textId="7D2E846E" w:rsidR="00A71312" w:rsidRPr="00C31DCD" w:rsidRDefault="004C6F34" w:rsidP="00A71312">
      <w:pPr>
        <w:numPr>
          <w:ilvl w:val="0"/>
          <w:numId w:val="6"/>
        </w:numPr>
        <w:spacing w:line="360" w:lineRule="auto"/>
        <w:jc w:val="both"/>
        <w:rPr>
          <w:rFonts w:asciiTheme="majorBidi" w:hAnsiTheme="majorBidi" w:cstheme="majorBidi"/>
          <w:lang w:val="de-DE"/>
        </w:rPr>
      </w:pPr>
      <w:r w:rsidRPr="00C31DCD">
        <w:rPr>
          <w:rFonts w:asciiTheme="majorBidi" w:hAnsiTheme="majorBidi" w:cstheme="majorBidi"/>
          <w:lang w:val="de-DE"/>
        </w:rPr>
        <w:t xml:space="preserve">Tumbuhnya kesadaran pemahaman, pemikiran dan tanggungjawab mahasiswa </w:t>
      </w:r>
      <w:r w:rsidR="00665B59" w:rsidRPr="00C31DCD">
        <w:rPr>
          <w:rFonts w:asciiTheme="majorBidi" w:hAnsiTheme="majorBidi" w:cstheme="majorBidi"/>
          <w:lang w:val="de-DE"/>
        </w:rPr>
        <w:t>U</w:t>
      </w:r>
      <w:r w:rsidRPr="00C31DCD">
        <w:rPr>
          <w:rFonts w:asciiTheme="majorBidi" w:hAnsiTheme="majorBidi" w:cstheme="majorBidi"/>
          <w:lang w:val="de-DE"/>
        </w:rPr>
        <w:t>IN Sunan Kalijaga terhadap masalah-masalah yang muncul di pedesaan sebagai basis pembangunan dan pembangunan umat Islam.</w:t>
      </w:r>
    </w:p>
    <w:p w14:paraId="358826C3" w14:textId="77777777" w:rsidR="001D1588" w:rsidRPr="00C31DCD" w:rsidRDefault="004C6F34" w:rsidP="00011177">
      <w:pPr>
        <w:numPr>
          <w:ilvl w:val="0"/>
          <w:numId w:val="9"/>
        </w:numPr>
        <w:spacing w:before="120" w:line="360" w:lineRule="auto"/>
        <w:ind w:left="360"/>
        <w:jc w:val="both"/>
        <w:rPr>
          <w:rFonts w:asciiTheme="majorBidi" w:hAnsiTheme="majorBidi" w:cstheme="majorBidi"/>
          <w:b/>
        </w:rPr>
      </w:pPr>
      <w:r w:rsidRPr="00C31DCD">
        <w:rPr>
          <w:rFonts w:asciiTheme="majorBidi" w:hAnsiTheme="majorBidi" w:cstheme="majorBidi"/>
          <w:b/>
        </w:rPr>
        <w:t>Jenis Kegiatan</w:t>
      </w:r>
    </w:p>
    <w:p w14:paraId="2EF28C5F" w14:textId="77777777" w:rsidR="00FB690E" w:rsidRPr="007E4E38" w:rsidRDefault="00FB690E" w:rsidP="00FB690E">
      <w:pPr>
        <w:spacing w:line="360" w:lineRule="auto"/>
        <w:jc w:val="both"/>
      </w:pPr>
      <w:r w:rsidRPr="007E4E38">
        <w:t>Deskripsi Kegiatan</w:t>
      </w:r>
    </w:p>
    <w:p w14:paraId="29FFE0BF" w14:textId="77777777" w:rsidR="00FB690E" w:rsidRPr="007E4E38" w:rsidRDefault="00FB690E" w:rsidP="00FB690E">
      <w:pPr>
        <w:pStyle w:val="ListParagraph"/>
        <w:numPr>
          <w:ilvl w:val="0"/>
          <w:numId w:val="16"/>
        </w:numPr>
        <w:spacing w:after="0" w:line="360" w:lineRule="auto"/>
        <w:jc w:val="both"/>
        <w:rPr>
          <w:rFonts w:ascii="Times New Roman" w:hAnsi="Times New Roman"/>
          <w:sz w:val="24"/>
          <w:szCs w:val="24"/>
        </w:rPr>
      </w:pPr>
      <w:r w:rsidRPr="007E4E38">
        <w:rPr>
          <w:rFonts w:ascii="Times New Roman" w:hAnsi="Times New Roman"/>
          <w:sz w:val="24"/>
          <w:szCs w:val="24"/>
        </w:rPr>
        <w:t>Bidang Lingkungan</w:t>
      </w:r>
    </w:p>
    <w:p w14:paraId="585DB6C2" w14:textId="77777777" w:rsidR="00FB690E" w:rsidRPr="007E4E38" w:rsidRDefault="00FB690E" w:rsidP="00FB690E">
      <w:pPr>
        <w:pStyle w:val="ListParagraph"/>
        <w:numPr>
          <w:ilvl w:val="0"/>
          <w:numId w:val="21"/>
        </w:numPr>
        <w:spacing w:after="0" w:line="360" w:lineRule="auto"/>
        <w:jc w:val="both"/>
        <w:rPr>
          <w:rFonts w:ascii="Times New Roman" w:hAnsi="Times New Roman"/>
          <w:sz w:val="24"/>
          <w:szCs w:val="24"/>
        </w:rPr>
      </w:pPr>
      <w:r w:rsidRPr="007E4E38">
        <w:rPr>
          <w:rFonts w:ascii="Times New Roman" w:hAnsi="Times New Roman"/>
          <w:sz w:val="24"/>
          <w:szCs w:val="24"/>
        </w:rPr>
        <w:t>Pengelolaan Sampah</w:t>
      </w:r>
    </w:p>
    <w:p w14:paraId="1E39133C" w14:textId="72649B9E" w:rsidR="00FB690E" w:rsidRPr="007E4E38" w:rsidRDefault="00FB690E" w:rsidP="00A125A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Deskripsi Kegiatan</w:t>
      </w:r>
      <w:r w:rsidRPr="007E4E38">
        <w:rPr>
          <w:rFonts w:ascii="Times New Roman" w:hAnsi="Times New Roman"/>
          <w:sz w:val="24"/>
          <w:szCs w:val="24"/>
        </w:rPr>
        <w:tab/>
        <w:t xml:space="preserve">: </w:t>
      </w:r>
      <w:r w:rsidR="00A125AE">
        <w:rPr>
          <w:rFonts w:ascii="Times New Roman" w:hAnsi="Times New Roman"/>
          <w:sz w:val="24"/>
          <w:szCs w:val="24"/>
        </w:rPr>
        <w:t>(1</w:t>
      </w:r>
      <w:r w:rsidRPr="007E4E38">
        <w:rPr>
          <w:rFonts w:ascii="Times New Roman" w:hAnsi="Times New Roman"/>
          <w:sz w:val="24"/>
          <w:szCs w:val="24"/>
        </w:rPr>
        <w:t xml:space="preserve">) </w:t>
      </w:r>
      <w:r w:rsidRPr="007E4E38">
        <w:rPr>
          <w:rFonts w:ascii="Times New Roman" w:hAnsi="Times New Roman"/>
          <w:sz w:val="24"/>
          <w:szCs w:val="24"/>
        </w:rPr>
        <w:tab/>
        <w:t>Pendampingan warga dalam pemilahan sampah,</w:t>
      </w:r>
      <w:r w:rsidR="00A125AE">
        <w:rPr>
          <w:rFonts w:ascii="Times New Roman" w:hAnsi="Times New Roman"/>
          <w:sz w:val="24"/>
          <w:szCs w:val="24"/>
        </w:rPr>
        <w:t xml:space="preserve"> (2)</w:t>
      </w:r>
      <w:r w:rsidR="00A125AE">
        <w:rPr>
          <w:rFonts w:ascii="Times New Roman" w:hAnsi="Times New Roman"/>
          <w:sz w:val="24"/>
          <w:szCs w:val="24"/>
        </w:rPr>
        <w:tab/>
        <w:t xml:space="preserve">pemanfaatan sampah daur ulang, </w:t>
      </w:r>
      <w:r w:rsidRPr="007E4E38">
        <w:rPr>
          <w:rFonts w:ascii="Times New Roman" w:hAnsi="Times New Roman"/>
          <w:sz w:val="24"/>
          <w:szCs w:val="24"/>
        </w:rPr>
        <w:t>dan</w:t>
      </w:r>
      <w:r w:rsidR="00A125AE">
        <w:rPr>
          <w:rFonts w:ascii="Times New Roman" w:hAnsi="Times New Roman"/>
          <w:sz w:val="24"/>
          <w:szCs w:val="24"/>
        </w:rPr>
        <w:t xml:space="preserve"> (3) pembuatan </w:t>
      </w:r>
      <w:r w:rsidR="00A125AE">
        <w:rPr>
          <w:rFonts w:ascii="Times New Roman" w:hAnsi="Times New Roman"/>
          <w:sz w:val="24"/>
          <w:szCs w:val="24"/>
        </w:rPr>
        <w:tab/>
        <w:t>pupuk organik dari rumah</w:t>
      </w:r>
      <w:r w:rsidRPr="007E4E38">
        <w:rPr>
          <w:rFonts w:ascii="Times New Roman" w:hAnsi="Times New Roman"/>
          <w:sz w:val="24"/>
          <w:szCs w:val="24"/>
        </w:rPr>
        <w:t>;</w:t>
      </w:r>
    </w:p>
    <w:p w14:paraId="0EA3A7B6" w14:textId="77777777" w:rsidR="00FB690E" w:rsidRPr="007E4E38" w:rsidRDefault="00FB690E" w:rsidP="00FB690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Target Sasaran</w:t>
      </w:r>
      <w:r w:rsidRPr="007E4E38">
        <w:rPr>
          <w:rFonts w:ascii="Times New Roman" w:hAnsi="Times New Roman"/>
          <w:sz w:val="24"/>
          <w:szCs w:val="24"/>
        </w:rPr>
        <w:tab/>
        <w:t>: Warga desa Plawikan secara umum;</w:t>
      </w:r>
    </w:p>
    <w:p w14:paraId="3765AC76" w14:textId="77777777" w:rsidR="00FB690E" w:rsidRPr="007E4E38" w:rsidRDefault="00FB690E" w:rsidP="00FB690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Jumlah Peserta</w:t>
      </w:r>
      <w:r w:rsidRPr="007E4E38">
        <w:rPr>
          <w:rFonts w:ascii="Times New Roman" w:hAnsi="Times New Roman"/>
          <w:sz w:val="24"/>
          <w:szCs w:val="24"/>
        </w:rPr>
        <w:tab/>
        <w:t>: ± 20 Orang;</w:t>
      </w:r>
    </w:p>
    <w:p w14:paraId="5295FF50" w14:textId="593315E5" w:rsidR="00FB690E" w:rsidRPr="007E4E38" w:rsidRDefault="00FB690E" w:rsidP="00FB690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Penanggung Jawab</w:t>
      </w:r>
      <w:r w:rsidRPr="007E4E38">
        <w:rPr>
          <w:rFonts w:ascii="Times New Roman" w:hAnsi="Times New Roman"/>
          <w:sz w:val="24"/>
          <w:szCs w:val="24"/>
        </w:rPr>
        <w:tab/>
        <w:t>:</w:t>
      </w:r>
      <w:r w:rsidR="00BA5BE2">
        <w:rPr>
          <w:rFonts w:ascii="Times New Roman" w:hAnsi="Times New Roman"/>
          <w:sz w:val="24"/>
          <w:szCs w:val="24"/>
        </w:rPr>
        <w:t xml:space="preserve"> Muhammad Taufiqurrahman dan Nurul Hidayah;</w:t>
      </w:r>
    </w:p>
    <w:p w14:paraId="5F706EBC" w14:textId="77777777" w:rsidR="00FB690E" w:rsidRPr="007E4E38" w:rsidRDefault="00FB690E" w:rsidP="00FB690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Tujuan</w:t>
      </w:r>
      <w:r w:rsidRPr="007E4E38">
        <w:rPr>
          <w:rFonts w:ascii="Times New Roman" w:hAnsi="Times New Roman"/>
          <w:sz w:val="24"/>
          <w:szCs w:val="24"/>
        </w:rPr>
        <w:tab/>
        <w:t xml:space="preserve">: (1) Sosialisasi pengelolaan sampah. (2) Mengurangi </w:t>
      </w:r>
      <w:r w:rsidRPr="007E4E38">
        <w:rPr>
          <w:rFonts w:ascii="Times New Roman" w:hAnsi="Times New Roman"/>
          <w:sz w:val="24"/>
          <w:szCs w:val="24"/>
        </w:rPr>
        <w:tab/>
        <w:t xml:space="preserve">produksi sampah di desa Plawikan; </w:t>
      </w:r>
    </w:p>
    <w:p w14:paraId="775517DB" w14:textId="77777777" w:rsidR="00FB690E" w:rsidRPr="007E4E38" w:rsidRDefault="00FB690E" w:rsidP="00FB690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Hasil yang Diharapkan</w:t>
      </w:r>
      <w:r w:rsidRPr="007E4E38">
        <w:rPr>
          <w:rFonts w:ascii="Times New Roman" w:hAnsi="Times New Roman"/>
          <w:sz w:val="24"/>
          <w:szCs w:val="24"/>
        </w:rPr>
        <w:tab/>
        <w:t>: Mengurangi polusi sampah di desa Plawikan;</w:t>
      </w:r>
    </w:p>
    <w:p w14:paraId="16812C8A" w14:textId="77777777" w:rsidR="00FB690E" w:rsidRPr="007E4E38" w:rsidRDefault="00FB690E" w:rsidP="00FB690E">
      <w:pPr>
        <w:pStyle w:val="ListParagraph"/>
        <w:numPr>
          <w:ilvl w:val="0"/>
          <w:numId w:val="22"/>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Kegiatan</w:t>
      </w:r>
      <w:r w:rsidRPr="007E4E38">
        <w:rPr>
          <w:rFonts w:ascii="Times New Roman" w:hAnsi="Times New Roman"/>
          <w:sz w:val="24"/>
          <w:szCs w:val="24"/>
        </w:rPr>
        <w:tab/>
        <w:t>: Pengelolaan sampah.</w:t>
      </w:r>
    </w:p>
    <w:p w14:paraId="749666E6" w14:textId="77777777" w:rsidR="00FB690E" w:rsidRPr="007E4E38" w:rsidRDefault="00FB690E" w:rsidP="00FB690E">
      <w:pPr>
        <w:pStyle w:val="ListParagraph"/>
        <w:numPr>
          <w:ilvl w:val="0"/>
          <w:numId w:val="16"/>
        </w:numPr>
        <w:spacing w:after="0" w:line="360" w:lineRule="auto"/>
        <w:jc w:val="both"/>
        <w:rPr>
          <w:rFonts w:ascii="Times New Roman" w:hAnsi="Times New Roman"/>
          <w:sz w:val="24"/>
          <w:szCs w:val="24"/>
        </w:rPr>
      </w:pPr>
      <w:r w:rsidRPr="007E4E38">
        <w:rPr>
          <w:rFonts w:ascii="Times New Roman" w:hAnsi="Times New Roman"/>
          <w:sz w:val="24"/>
          <w:szCs w:val="24"/>
        </w:rPr>
        <w:t>Bidang Ekowisata</w:t>
      </w:r>
    </w:p>
    <w:p w14:paraId="48F66B4F" w14:textId="77777777" w:rsidR="00FB690E" w:rsidRPr="007E4E38" w:rsidRDefault="00FB690E" w:rsidP="00FB690E">
      <w:pPr>
        <w:pStyle w:val="ListParagraph"/>
        <w:numPr>
          <w:ilvl w:val="0"/>
          <w:numId w:val="17"/>
        </w:numPr>
        <w:spacing w:after="0" w:line="360" w:lineRule="auto"/>
        <w:jc w:val="both"/>
        <w:rPr>
          <w:rFonts w:ascii="Times New Roman" w:hAnsi="Times New Roman"/>
          <w:sz w:val="24"/>
          <w:szCs w:val="24"/>
        </w:rPr>
      </w:pPr>
      <w:r w:rsidRPr="007E4E38">
        <w:rPr>
          <w:rFonts w:ascii="Times New Roman" w:hAnsi="Times New Roman"/>
          <w:sz w:val="24"/>
          <w:szCs w:val="24"/>
        </w:rPr>
        <w:t>Berkebun</w:t>
      </w:r>
    </w:p>
    <w:p w14:paraId="307F82F4" w14:textId="77777777" w:rsidR="00FB690E" w:rsidRPr="007E4E38"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Deskripsi Kegiatan</w:t>
      </w:r>
      <w:r w:rsidRPr="007E4E38">
        <w:rPr>
          <w:rFonts w:ascii="Times New Roman" w:hAnsi="Times New Roman"/>
          <w:sz w:val="24"/>
          <w:szCs w:val="24"/>
        </w:rPr>
        <w:tab/>
        <w:t xml:space="preserve">: (1) Merawat, menghias dan menata tanaman yang </w:t>
      </w:r>
      <w:r w:rsidRPr="007E4E38">
        <w:rPr>
          <w:rFonts w:ascii="Times New Roman" w:hAnsi="Times New Roman"/>
          <w:sz w:val="24"/>
          <w:szCs w:val="24"/>
        </w:rPr>
        <w:tab/>
        <w:t xml:space="preserve">terletak di taman desa Plawikan. (2) Membuat pot dari </w:t>
      </w:r>
      <w:r w:rsidRPr="007E4E38">
        <w:rPr>
          <w:rFonts w:ascii="Times New Roman" w:hAnsi="Times New Roman"/>
          <w:sz w:val="24"/>
          <w:szCs w:val="24"/>
        </w:rPr>
        <w:tab/>
        <w:t>botol, ember dan kain bekas;</w:t>
      </w:r>
    </w:p>
    <w:p w14:paraId="26CF8889" w14:textId="77777777" w:rsidR="00FB690E" w:rsidRPr="007E4E38"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Target Sasaran</w:t>
      </w:r>
      <w:r w:rsidRPr="007E4E38">
        <w:rPr>
          <w:rFonts w:ascii="Times New Roman" w:hAnsi="Times New Roman"/>
          <w:sz w:val="24"/>
          <w:szCs w:val="24"/>
        </w:rPr>
        <w:tab/>
        <w:t>: Warga desa Plawikan secara umum;</w:t>
      </w:r>
    </w:p>
    <w:p w14:paraId="02B5A499" w14:textId="77777777" w:rsidR="00FB690E" w:rsidRPr="007E4E38"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Jumlah Peserta</w:t>
      </w:r>
      <w:r w:rsidRPr="007E4E38">
        <w:rPr>
          <w:rFonts w:ascii="Times New Roman" w:hAnsi="Times New Roman"/>
          <w:sz w:val="24"/>
          <w:szCs w:val="24"/>
        </w:rPr>
        <w:tab/>
        <w:t>: ± 20 Orang;</w:t>
      </w:r>
    </w:p>
    <w:p w14:paraId="0D78373C" w14:textId="43700A6E" w:rsidR="00FB690E" w:rsidRPr="007E4E38"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Penanggung Jawab</w:t>
      </w:r>
      <w:r w:rsidRPr="007E4E38">
        <w:rPr>
          <w:rFonts w:ascii="Times New Roman" w:hAnsi="Times New Roman"/>
          <w:sz w:val="24"/>
          <w:szCs w:val="24"/>
        </w:rPr>
        <w:tab/>
        <w:t>: Nur Rif’ah Hasaniy</w:t>
      </w:r>
      <w:r w:rsidR="00BA5BE2">
        <w:rPr>
          <w:rFonts w:ascii="Times New Roman" w:hAnsi="Times New Roman"/>
          <w:sz w:val="24"/>
          <w:szCs w:val="24"/>
        </w:rPr>
        <w:t xml:space="preserve"> dan</w:t>
      </w:r>
      <w:r w:rsidR="002B327D" w:rsidRPr="007E4E38">
        <w:rPr>
          <w:rFonts w:ascii="Times New Roman" w:hAnsi="Times New Roman"/>
          <w:sz w:val="24"/>
          <w:szCs w:val="24"/>
        </w:rPr>
        <w:t xml:space="preserve"> Ibnu Rafli</w:t>
      </w:r>
      <w:r w:rsidR="00BA5BE2">
        <w:rPr>
          <w:rFonts w:ascii="Times New Roman" w:hAnsi="Times New Roman"/>
          <w:sz w:val="24"/>
          <w:szCs w:val="24"/>
        </w:rPr>
        <w:t>;</w:t>
      </w:r>
    </w:p>
    <w:p w14:paraId="57EBAE5F" w14:textId="77777777" w:rsidR="00FB690E" w:rsidRPr="007E4E38"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Tujuan</w:t>
      </w:r>
      <w:r w:rsidRPr="007E4E38">
        <w:rPr>
          <w:rFonts w:ascii="Times New Roman" w:hAnsi="Times New Roman"/>
          <w:sz w:val="24"/>
          <w:szCs w:val="24"/>
        </w:rPr>
        <w:tab/>
        <w:t xml:space="preserve">: (1) Memperindah dan memikat warga, wisatawan, </w:t>
      </w:r>
      <w:r w:rsidRPr="007E4E38">
        <w:rPr>
          <w:rFonts w:ascii="Times New Roman" w:hAnsi="Times New Roman"/>
          <w:sz w:val="24"/>
          <w:szCs w:val="24"/>
        </w:rPr>
        <w:tab/>
        <w:t xml:space="preserve">maupun warga pengguna instansi yang terletak di desa </w:t>
      </w:r>
      <w:r w:rsidRPr="007E4E38">
        <w:rPr>
          <w:rFonts w:ascii="Times New Roman" w:hAnsi="Times New Roman"/>
          <w:sz w:val="24"/>
          <w:szCs w:val="24"/>
        </w:rPr>
        <w:tab/>
        <w:t xml:space="preserve">Plawikan. (2) Mengolah kembali botol, ember dan </w:t>
      </w:r>
      <w:r w:rsidRPr="007E4E38">
        <w:rPr>
          <w:rFonts w:ascii="Times New Roman" w:hAnsi="Times New Roman"/>
          <w:sz w:val="24"/>
          <w:szCs w:val="24"/>
        </w:rPr>
        <w:tab/>
        <w:t>kain bekas;</w:t>
      </w:r>
    </w:p>
    <w:p w14:paraId="078D5E7D" w14:textId="77777777" w:rsidR="00FB690E" w:rsidRPr="007E4E38"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Hasil yang Diharapkan</w:t>
      </w:r>
      <w:r w:rsidRPr="007E4E38">
        <w:rPr>
          <w:rFonts w:ascii="Times New Roman" w:hAnsi="Times New Roman"/>
          <w:sz w:val="24"/>
          <w:szCs w:val="24"/>
        </w:rPr>
        <w:tab/>
        <w:t xml:space="preserve">: Taman yang telah dirawat, begitu pula dengan hasil </w:t>
      </w:r>
      <w:r w:rsidRPr="007E4E38">
        <w:rPr>
          <w:rFonts w:ascii="Times New Roman" w:hAnsi="Times New Roman"/>
          <w:sz w:val="24"/>
          <w:szCs w:val="24"/>
        </w:rPr>
        <w:tab/>
        <w:t xml:space="preserve">kerajinan dari olahan botol, ember dan kain bekas </w:t>
      </w:r>
      <w:r w:rsidRPr="007E4E38">
        <w:rPr>
          <w:rFonts w:ascii="Times New Roman" w:hAnsi="Times New Roman"/>
          <w:sz w:val="24"/>
          <w:szCs w:val="24"/>
        </w:rPr>
        <w:tab/>
        <w:t xml:space="preserve">dapat dimanfaatkan baik dari segi estetika maupun </w:t>
      </w:r>
      <w:r w:rsidRPr="007E4E38">
        <w:rPr>
          <w:rFonts w:ascii="Times New Roman" w:hAnsi="Times New Roman"/>
          <w:sz w:val="24"/>
          <w:szCs w:val="24"/>
        </w:rPr>
        <w:tab/>
        <w:t>segi ekonomi oleh warga desa Plawikan;</w:t>
      </w:r>
    </w:p>
    <w:p w14:paraId="556E8B12" w14:textId="77777777" w:rsidR="00FB690E" w:rsidRDefault="00FB690E" w:rsidP="00FB690E">
      <w:pPr>
        <w:pStyle w:val="ListParagraph"/>
        <w:numPr>
          <w:ilvl w:val="0"/>
          <w:numId w:val="20"/>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Kegiatan</w:t>
      </w:r>
      <w:r w:rsidRPr="007E4E38">
        <w:rPr>
          <w:rFonts w:ascii="Times New Roman" w:hAnsi="Times New Roman"/>
          <w:sz w:val="24"/>
          <w:szCs w:val="24"/>
        </w:rPr>
        <w:tab/>
        <w:t>: Berkebun.</w:t>
      </w:r>
    </w:p>
    <w:p w14:paraId="0A0E5A63" w14:textId="77777777" w:rsidR="00C31DCD" w:rsidRDefault="00C31DCD" w:rsidP="00C31DCD">
      <w:pPr>
        <w:pStyle w:val="ListParagraph"/>
        <w:tabs>
          <w:tab w:val="left" w:pos="3828"/>
        </w:tabs>
        <w:spacing w:after="0" w:line="360" w:lineRule="auto"/>
        <w:ind w:left="1440"/>
        <w:jc w:val="both"/>
        <w:rPr>
          <w:rFonts w:ascii="Times New Roman" w:hAnsi="Times New Roman"/>
          <w:sz w:val="24"/>
          <w:szCs w:val="24"/>
        </w:rPr>
      </w:pPr>
    </w:p>
    <w:p w14:paraId="18B2FFE6" w14:textId="77777777" w:rsidR="00A125AE" w:rsidRPr="007E4E38" w:rsidRDefault="00A125AE" w:rsidP="00C31DCD">
      <w:pPr>
        <w:pStyle w:val="ListParagraph"/>
        <w:tabs>
          <w:tab w:val="left" w:pos="3828"/>
        </w:tabs>
        <w:spacing w:after="0" w:line="360" w:lineRule="auto"/>
        <w:ind w:left="1440"/>
        <w:jc w:val="both"/>
        <w:rPr>
          <w:rFonts w:ascii="Times New Roman" w:hAnsi="Times New Roman"/>
          <w:sz w:val="24"/>
          <w:szCs w:val="24"/>
        </w:rPr>
      </w:pPr>
    </w:p>
    <w:p w14:paraId="0CDA0B15" w14:textId="77777777" w:rsidR="00FB690E" w:rsidRPr="007E4E38" w:rsidRDefault="00FB690E" w:rsidP="00FB690E">
      <w:pPr>
        <w:pStyle w:val="ListParagraph"/>
        <w:numPr>
          <w:ilvl w:val="0"/>
          <w:numId w:val="17"/>
        </w:numPr>
        <w:spacing w:after="0" w:line="360" w:lineRule="auto"/>
        <w:jc w:val="both"/>
        <w:rPr>
          <w:rFonts w:ascii="Times New Roman" w:hAnsi="Times New Roman"/>
          <w:sz w:val="24"/>
          <w:szCs w:val="24"/>
        </w:rPr>
      </w:pPr>
      <w:r w:rsidRPr="007E4E38">
        <w:rPr>
          <w:rFonts w:ascii="Times New Roman" w:hAnsi="Times New Roman"/>
          <w:sz w:val="24"/>
          <w:szCs w:val="24"/>
        </w:rPr>
        <w:t>Street food</w:t>
      </w:r>
    </w:p>
    <w:p w14:paraId="23E7DA6E" w14:textId="28D85F38"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Deskripsi Kegiatan</w:t>
      </w:r>
      <w:r w:rsidRPr="007E4E38">
        <w:rPr>
          <w:rFonts w:ascii="Times New Roman" w:hAnsi="Times New Roman"/>
          <w:sz w:val="24"/>
          <w:szCs w:val="24"/>
        </w:rPr>
        <w:tab/>
        <w:t>:</w:t>
      </w:r>
      <w:r w:rsidR="00E539FD" w:rsidRPr="007E4E38">
        <w:rPr>
          <w:rFonts w:ascii="Times New Roman" w:hAnsi="Times New Roman"/>
          <w:sz w:val="24"/>
          <w:szCs w:val="24"/>
        </w:rPr>
        <w:t xml:space="preserve"> </w:t>
      </w:r>
      <w:r w:rsidR="002B327D" w:rsidRPr="007E4E38">
        <w:rPr>
          <w:rFonts w:ascii="Times New Roman" w:hAnsi="Times New Roman"/>
          <w:sz w:val="24"/>
          <w:szCs w:val="24"/>
        </w:rPr>
        <w:t>mengadakan bazaar jajanan yang didesain ala kekinian di sepanjang jalan desa Plawikan</w:t>
      </w:r>
    </w:p>
    <w:p w14:paraId="10B37179" w14:textId="03CB74B9"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Target Sasaran</w:t>
      </w:r>
      <w:r w:rsidRPr="007E4E38">
        <w:rPr>
          <w:rFonts w:ascii="Times New Roman" w:hAnsi="Times New Roman"/>
          <w:sz w:val="24"/>
          <w:szCs w:val="24"/>
        </w:rPr>
        <w:tab/>
        <w:t>:</w:t>
      </w:r>
      <w:r w:rsidR="00E539FD" w:rsidRPr="007E4E38">
        <w:rPr>
          <w:rFonts w:ascii="Times New Roman" w:hAnsi="Times New Roman"/>
          <w:sz w:val="24"/>
          <w:szCs w:val="24"/>
        </w:rPr>
        <w:t xml:space="preserve"> Warga desa Plawikan, khususnya pemuda karang taruna;</w:t>
      </w:r>
    </w:p>
    <w:p w14:paraId="4F14FBAF" w14:textId="2A3F1559"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Jumlah Peserta</w:t>
      </w:r>
      <w:r w:rsidRPr="007E4E38">
        <w:rPr>
          <w:rFonts w:ascii="Times New Roman" w:hAnsi="Times New Roman"/>
          <w:sz w:val="24"/>
          <w:szCs w:val="24"/>
        </w:rPr>
        <w:tab/>
        <w:t>:</w:t>
      </w:r>
      <w:r w:rsidR="00E539FD" w:rsidRPr="007E4E38">
        <w:rPr>
          <w:rFonts w:ascii="Times New Roman" w:hAnsi="Times New Roman"/>
          <w:sz w:val="24"/>
          <w:szCs w:val="24"/>
        </w:rPr>
        <w:t xml:space="preserve"> ± </w:t>
      </w:r>
      <w:r w:rsidR="002B327D" w:rsidRPr="007E4E38">
        <w:rPr>
          <w:rFonts w:ascii="Times New Roman" w:hAnsi="Times New Roman"/>
          <w:sz w:val="24"/>
          <w:szCs w:val="24"/>
        </w:rPr>
        <w:t>1</w:t>
      </w:r>
      <w:r w:rsidR="00E539FD" w:rsidRPr="007E4E38">
        <w:rPr>
          <w:rFonts w:ascii="Times New Roman" w:hAnsi="Times New Roman"/>
          <w:sz w:val="24"/>
          <w:szCs w:val="24"/>
        </w:rPr>
        <w:t>0 Orang;</w:t>
      </w:r>
    </w:p>
    <w:p w14:paraId="73084269" w14:textId="2D14CF71"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Penanggung Jawab</w:t>
      </w:r>
      <w:r w:rsidRPr="007E4E38">
        <w:rPr>
          <w:rFonts w:ascii="Times New Roman" w:hAnsi="Times New Roman"/>
          <w:sz w:val="24"/>
          <w:szCs w:val="24"/>
        </w:rPr>
        <w:tab/>
        <w:t>:</w:t>
      </w:r>
      <w:r w:rsidR="00BA5BE2">
        <w:rPr>
          <w:rFonts w:ascii="Times New Roman" w:hAnsi="Times New Roman"/>
          <w:sz w:val="24"/>
          <w:szCs w:val="24"/>
        </w:rPr>
        <w:t xml:space="preserve"> Mutia Shofiani dan</w:t>
      </w:r>
      <w:r w:rsidR="002B327D" w:rsidRPr="007E4E38">
        <w:rPr>
          <w:rFonts w:ascii="Times New Roman" w:hAnsi="Times New Roman"/>
          <w:sz w:val="24"/>
          <w:szCs w:val="24"/>
        </w:rPr>
        <w:t xml:space="preserve"> Novanda Alverina;</w:t>
      </w:r>
    </w:p>
    <w:p w14:paraId="1EE8AE2F" w14:textId="218FCB97"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Tujuan</w:t>
      </w:r>
      <w:r w:rsidRPr="007E4E38">
        <w:rPr>
          <w:rFonts w:ascii="Times New Roman" w:hAnsi="Times New Roman"/>
          <w:sz w:val="24"/>
          <w:szCs w:val="24"/>
        </w:rPr>
        <w:tab/>
        <w:t>:</w:t>
      </w:r>
      <w:r w:rsidR="00AC3C56" w:rsidRPr="007E4E38">
        <w:rPr>
          <w:rFonts w:ascii="Times New Roman" w:hAnsi="Times New Roman"/>
          <w:sz w:val="24"/>
          <w:szCs w:val="24"/>
        </w:rPr>
        <w:t xml:space="preserve">  (1) menarik minat wisatawan di bidang kuliner (2) sebagai wadah masyarakat untuk mengembangkan ekonomi di desa Plawikan </w:t>
      </w:r>
    </w:p>
    <w:p w14:paraId="5F6EF440" w14:textId="24486276"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Hasil yang Diharapkan</w:t>
      </w:r>
      <w:r w:rsidRPr="007E4E38">
        <w:rPr>
          <w:rFonts w:ascii="Times New Roman" w:hAnsi="Times New Roman"/>
          <w:sz w:val="24"/>
          <w:szCs w:val="24"/>
        </w:rPr>
        <w:tab/>
        <w:t>:</w:t>
      </w:r>
      <w:r w:rsidR="00E539FD" w:rsidRPr="007E4E38">
        <w:rPr>
          <w:rFonts w:ascii="Times New Roman" w:hAnsi="Times New Roman"/>
          <w:sz w:val="24"/>
          <w:szCs w:val="24"/>
        </w:rPr>
        <w:t xml:space="preserve"> Warga dapat memanfaatkan </w:t>
      </w:r>
      <w:r w:rsidR="00E539FD" w:rsidRPr="007E4E38">
        <w:rPr>
          <w:rFonts w:ascii="Times New Roman" w:hAnsi="Times New Roman"/>
          <w:i/>
          <w:iCs/>
          <w:sz w:val="24"/>
          <w:szCs w:val="24"/>
        </w:rPr>
        <w:t xml:space="preserve">street food </w:t>
      </w:r>
      <w:r w:rsidR="00E539FD" w:rsidRPr="007E4E38">
        <w:rPr>
          <w:rFonts w:ascii="Times New Roman" w:hAnsi="Times New Roman"/>
          <w:sz w:val="24"/>
          <w:szCs w:val="24"/>
        </w:rPr>
        <w:t xml:space="preserve">yang ada baik dari </w:t>
      </w:r>
      <w:r w:rsidR="00E539FD" w:rsidRPr="007E4E38">
        <w:rPr>
          <w:rFonts w:ascii="Times New Roman" w:hAnsi="Times New Roman"/>
          <w:sz w:val="24"/>
          <w:szCs w:val="24"/>
        </w:rPr>
        <w:tab/>
        <w:t>segi estetika maupun segi ekonomi;</w:t>
      </w:r>
    </w:p>
    <w:p w14:paraId="3E9D176A" w14:textId="7AC2ED6C" w:rsidR="00FB690E" w:rsidRPr="007E4E38" w:rsidRDefault="00FB690E" w:rsidP="00FB690E">
      <w:pPr>
        <w:pStyle w:val="ListParagraph"/>
        <w:numPr>
          <w:ilvl w:val="0"/>
          <w:numId w:val="19"/>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Kegiatan</w:t>
      </w:r>
      <w:r w:rsidRPr="007E4E38">
        <w:rPr>
          <w:rFonts w:ascii="Times New Roman" w:hAnsi="Times New Roman"/>
          <w:sz w:val="24"/>
          <w:szCs w:val="24"/>
        </w:rPr>
        <w:tab/>
        <w:t>:</w:t>
      </w:r>
      <w:r w:rsidR="00E539FD" w:rsidRPr="007E4E38">
        <w:rPr>
          <w:rFonts w:ascii="Times New Roman" w:hAnsi="Times New Roman"/>
          <w:sz w:val="24"/>
          <w:szCs w:val="24"/>
        </w:rPr>
        <w:t xml:space="preserve"> Mengonsep </w:t>
      </w:r>
      <w:r w:rsidR="00E539FD" w:rsidRPr="007E4E38">
        <w:rPr>
          <w:rFonts w:ascii="Times New Roman" w:hAnsi="Times New Roman"/>
          <w:i/>
          <w:iCs/>
          <w:sz w:val="24"/>
          <w:szCs w:val="24"/>
        </w:rPr>
        <w:t>street food</w:t>
      </w:r>
      <w:r w:rsidR="00E539FD" w:rsidRPr="007E4E38">
        <w:rPr>
          <w:rFonts w:ascii="Times New Roman" w:hAnsi="Times New Roman"/>
          <w:sz w:val="24"/>
          <w:szCs w:val="24"/>
        </w:rPr>
        <w:t>.</w:t>
      </w:r>
    </w:p>
    <w:p w14:paraId="2B980105" w14:textId="77777777" w:rsidR="00FB690E" w:rsidRPr="007E4E38" w:rsidRDefault="00FB690E" w:rsidP="00FB690E">
      <w:pPr>
        <w:pStyle w:val="ListParagraph"/>
        <w:numPr>
          <w:ilvl w:val="0"/>
          <w:numId w:val="17"/>
        </w:numPr>
        <w:spacing w:after="0" w:line="360" w:lineRule="auto"/>
        <w:jc w:val="both"/>
        <w:rPr>
          <w:rFonts w:ascii="Times New Roman" w:hAnsi="Times New Roman"/>
          <w:sz w:val="24"/>
          <w:szCs w:val="24"/>
        </w:rPr>
      </w:pPr>
      <w:r w:rsidRPr="007E4E38">
        <w:rPr>
          <w:rFonts w:ascii="Times New Roman" w:hAnsi="Times New Roman"/>
          <w:sz w:val="24"/>
          <w:szCs w:val="24"/>
        </w:rPr>
        <w:t>Digitalisasi ekowisata</w:t>
      </w:r>
    </w:p>
    <w:p w14:paraId="016BE98C" w14:textId="2CAC1A53" w:rsidR="00FB690E" w:rsidRPr="007E4E38" w:rsidRDefault="00FB690E" w:rsidP="00FB690E">
      <w:pPr>
        <w:pStyle w:val="ListParagraph"/>
        <w:numPr>
          <w:ilvl w:val="0"/>
          <w:numId w:val="18"/>
        </w:numPr>
        <w:tabs>
          <w:tab w:val="left" w:pos="3828"/>
        </w:tabs>
        <w:spacing w:after="0" w:line="360" w:lineRule="auto"/>
        <w:ind w:left="1418" w:hanging="338"/>
        <w:jc w:val="both"/>
        <w:rPr>
          <w:rFonts w:ascii="Times New Roman" w:hAnsi="Times New Roman"/>
          <w:sz w:val="24"/>
          <w:szCs w:val="24"/>
        </w:rPr>
      </w:pPr>
      <w:r w:rsidRPr="007E4E38">
        <w:rPr>
          <w:rFonts w:ascii="Times New Roman" w:hAnsi="Times New Roman"/>
          <w:sz w:val="24"/>
          <w:szCs w:val="24"/>
        </w:rPr>
        <w:t>Deskripsi Kegiatan</w:t>
      </w:r>
      <w:r w:rsidRPr="007E4E38">
        <w:rPr>
          <w:rFonts w:ascii="Times New Roman" w:hAnsi="Times New Roman"/>
          <w:sz w:val="24"/>
          <w:szCs w:val="24"/>
        </w:rPr>
        <w:tab/>
        <w:t xml:space="preserve">: (1) Kegiatan ini berupa dokumentasi dan </w:t>
      </w:r>
      <w:r w:rsidRPr="007E4E38">
        <w:rPr>
          <w:rFonts w:ascii="Times New Roman" w:hAnsi="Times New Roman"/>
          <w:sz w:val="24"/>
          <w:szCs w:val="24"/>
        </w:rPr>
        <w:tab/>
        <w:t xml:space="preserve">pengunggahan setiap kegiatan, produk, maupun objek </w:t>
      </w:r>
      <w:r w:rsidRPr="007E4E38">
        <w:rPr>
          <w:rFonts w:ascii="Times New Roman" w:hAnsi="Times New Roman"/>
          <w:sz w:val="24"/>
          <w:szCs w:val="24"/>
        </w:rPr>
        <w:tab/>
      </w:r>
      <w:r w:rsidRPr="007E4E38">
        <w:rPr>
          <w:rFonts w:ascii="Times New Roman" w:hAnsi="Times New Roman"/>
          <w:i/>
          <w:iCs/>
          <w:sz w:val="24"/>
          <w:szCs w:val="24"/>
        </w:rPr>
        <w:t>touristic</w:t>
      </w:r>
      <w:r w:rsidRPr="007E4E38">
        <w:rPr>
          <w:rFonts w:ascii="Times New Roman" w:hAnsi="Times New Roman"/>
          <w:sz w:val="24"/>
          <w:szCs w:val="24"/>
        </w:rPr>
        <w:t xml:space="preserve"> di media sosial. (2) Kegiatan ini juga berupa </w:t>
      </w:r>
      <w:r w:rsidRPr="007E4E38">
        <w:rPr>
          <w:rFonts w:ascii="Times New Roman" w:hAnsi="Times New Roman"/>
          <w:sz w:val="24"/>
          <w:szCs w:val="24"/>
        </w:rPr>
        <w:tab/>
        <w:t xml:space="preserve">sarana edukasi pengelolaan sampah, yang dilakukan </w:t>
      </w:r>
      <w:r w:rsidRPr="007E4E38">
        <w:rPr>
          <w:rFonts w:ascii="Times New Roman" w:hAnsi="Times New Roman"/>
          <w:sz w:val="24"/>
          <w:szCs w:val="24"/>
        </w:rPr>
        <w:tab/>
        <w:t xml:space="preserve">secara daring melalui pembuatan </w:t>
      </w:r>
      <w:r w:rsidRPr="007E4E38">
        <w:rPr>
          <w:rFonts w:ascii="Times New Roman" w:hAnsi="Times New Roman"/>
          <w:sz w:val="24"/>
          <w:szCs w:val="24"/>
        </w:rPr>
        <w:tab/>
        <w:t xml:space="preserve">pamflet dan video </w:t>
      </w:r>
      <w:r w:rsidRPr="007E4E38">
        <w:rPr>
          <w:rFonts w:ascii="Times New Roman" w:hAnsi="Times New Roman"/>
          <w:sz w:val="24"/>
          <w:szCs w:val="24"/>
        </w:rPr>
        <w:tab/>
        <w:t xml:space="preserve">singkat oleh mahasiswa KKN. Dalam hal ini, </w:t>
      </w:r>
      <w:r w:rsidRPr="007E4E38">
        <w:rPr>
          <w:rFonts w:ascii="Times New Roman" w:hAnsi="Times New Roman"/>
          <w:sz w:val="24"/>
          <w:szCs w:val="24"/>
        </w:rPr>
        <w:tab/>
        <w:t xml:space="preserve">mahasiswa bekerja sama dengan warga, terutama </w:t>
      </w:r>
      <w:r w:rsidRPr="007E4E38">
        <w:rPr>
          <w:rFonts w:ascii="Times New Roman" w:hAnsi="Times New Roman"/>
          <w:sz w:val="24"/>
          <w:szCs w:val="24"/>
        </w:rPr>
        <w:tab/>
        <w:t xml:space="preserve">anggota </w:t>
      </w:r>
      <w:r w:rsidRPr="007E4E38">
        <w:rPr>
          <w:rFonts w:ascii="Times New Roman" w:hAnsi="Times New Roman"/>
          <w:sz w:val="24"/>
          <w:szCs w:val="24"/>
        </w:rPr>
        <w:tab/>
        <w:t>karang taruna;</w:t>
      </w:r>
    </w:p>
    <w:p w14:paraId="23EB5356" w14:textId="77777777" w:rsidR="00FB690E" w:rsidRPr="007E4E38" w:rsidRDefault="00FB690E" w:rsidP="00FB690E">
      <w:pPr>
        <w:pStyle w:val="ListParagraph"/>
        <w:numPr>
          <w:ilvl w:val="0"/>
          <w:numId w:val="18"/>
        </w:numPr>
        <w:tabs>
          <w:tab w:val="left" w:pos="3828"/>
        </w:tabs>
        <w:spacing w:after="0" w:line="360" w:lineRule="auto"/>
        <w:ind w:left="1418" w:hanging="338"/>
        <w:jc w:val="both"/>
        <w:rPr>
          <w:rFonts w:ascii="Times New Roman" w:hAnsi="Times New Roman"/>
          <w:sz w:val="24"/>
          <w:szCs w:val="24"/>
        </w:rPr>
      </w:pPr>
      <w:r w:rsidRPr="007E4E38">
        <w:rPr>
          <w:rFonts w:ascii="Times New Roman" w:hAnsi="Times New Roman"/>
          <w:sz w:val="24"/>
          <w:szCs w:val="24"/>
        </w:rPr>
        <w:t>Target Sasaran</w:t>
      </w:r>
      <w:r w:rsidRPr="007E4E38">
        <w:rPr>
          <w:rFonts w:ascii="Times New Roman" w:hAnsi="Times New Roman"/>
          <w:sz w:val="24"/>
          <w:szCs w:val="24"/>
        </w:rPr>
        <w:tab/>
        <w:t xml:space="preserve">: Warga Desa Plawikan khususnya, dan pengguna </w:t>
      </w:r>
      <w:r w:rsidRPr="007E4E38">
        <w:rPr>
          <w:rFonts w:ascii="Times New Roman" w:hAnsi="Times New Roman"/>
          <w:sz w:val="24"/>
          <w:szCs w:val="24"/>
        </w:rPr>
        <w:tab/>
        <w:t xml:space="preserve">media sosial secara umum; </w:t>
      </w:r>
    </w:p>
    <w:p w14:paraId="15E8DBEB" w14:textId="77777777" w:rsidR="00FB690E" w:rsidRPr="007E4E38" w:rsidRDefault="00FB690E" w:rsidP="00FB690E">
      <w:pPr>
        <w:pStyle w:val="ListParagraph"/>
        <w:numPr>
          <w:ilvl w:val="0"/>
          <w:numId w:val="18"/>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Jumlah Peserta</w:t>
      </w:r>
      <w:r w:rsidRPr="007E4E38">
        <w:rPr>
          <w:rFonts w:ascii="Times New Roman" w:hAnsi="Times New Roman"/>
          <w:sz w:val="24"/>
          <w:szCs w:val="24"/>
        </w:rPr>
        <w:tab/>
        <w:t>: &gt; 50 orang;</w:t>
      </w:r>
    </w:p>
    <w:p w14:paraId="214984E7" w14:textId="5BBF49E0" w:rsidR="00FB690E" w:rsidRPr="007E4E38" w:rsidRDefault="00FB690E" w:rsidP="00FB690E">
      <w:pPr>
        <w:pStyle w:val="ListParagraph"/>
        <w:numPr>
          <w:ilvl w:val="0"/>
          <w:numId w:val="18"/>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Penanggung Jawab</w:t>
      </w:r>
      <w:r w:rsidRPr="007E4E38">
        <w:rPr>
          <w:rFonts w:ascii="Times New Roman" w:hAnsi="Times New Roman"/>
          <w:sz w:val="24"/>
          <w:szCs w:val="24"/>
        </w:rPr>
        <w:tab/>
        <w:t>: Muh. Suhd</w:t>
      </w:r>
      <w:r w:rsidR="002B327D" w:rsidRPr="007E4E38">
        <w:rPr>
          <w:rFonts w:ascii="Times New Roman" w:hAnsi="Times New Roman"/>
          <w:sz w:val="24"/>
          <w:szCs w:val="24"/>
        </w:rPr>
        <w:t>y</w:t>
      </w:r>
      <w:r w:rsidR="00BA5BE2">
        <w:rPr>
          <w:rFonts w:ascii="Times New Roman" w:hAnsi="Times New Roman"/>
          <w:sz w:val="24"/>
          <w:szCs w:val="24"/>
        </w:rPr>
        <w:t xml:space="preserve"> dan Isnaini Fitri Pertiwi;</w:t>
      </w:r>
    </w:p>
    <w:p w14:paraId="1C7C486E" w14:textId="77777777" w:rsidR="00FB690E" w:rsidRPr="007E4E38" w:rsidRDefault="00FB690E" w:rsidP="00FB690E">
      <w:pPr>
        <w:pStyle w:val="ListParagraph"/>
        <w:numPr>
          <w:ilvl w:val="0"/>
          <w:numId w:val="18"/>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Tujuan</w:t>
      </w:r>
      <w:r w:rsidRPr="007E4E38">
        <w:rPr>
          <w:rFonts w:ascii="Times New Roman" w:hAnsi="Times New Roman"/>
          <w:sz w:val="24"/>
          <w:szCs w:val="24"/>
        </w:rPr>
        <w:tab/>
        <w:t xml:space="preserve">: </w:t>
      </w:r>
      <w:r w:rsidRPr="007E4E38">
        <w:rPr>
          <w:rFonts w:ascii="Times New Roman" w:hAnsi="Times New Roman"/>
          <w:i/>
          <w:iCs/>
          <w:sz w:val="24"/>
          <w:szCs w:val="24"/>
        </w:rPr>
        <w:t>Branding</w:t>
      </w:r>
      <w:r w:rsidRPr="007E4E38">
        <w:rPr>
          <w:rFonts w:ascii="Times New Roman" w:hAnsi="Times New Roman"/>
          <w:sz w:val="24"/>
          <w:szCs w:val="24"/>
        </w:rPr>
        <w:t xml:space="preserve"> dan publikasi desa wisata;</w:t>
      </w:r>
    </w:p>
    <w:p w14:paraId="66F37020" w14:textId="77777777" w:rsidR="00FB690E" w:rsidRPr="007E4E38" w:rsidRDefault="00FB690E" w:rsidP="00FB690E">
      <w:pPr>
        <w:pStyle w:val="ListParagraph"/>
        <w:numPr>
          <w:ilvl w:val="0"/>
          <w:numId w:val="18"/>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Hasil yang Diharapkan</w:t>
      </w:r>
      <w:r w:rsidRPr="007E4E38">
        <w:rPr>
          <w:rFonts w:ascii="Times New Roman" w:hAnsi="Times New Roman"/>
          <w:sz w:val="24"/>
          <w:szCs w:val="24"/>
        </w:rPr>
        <w:tab/>
        <w:t xml:space="preserve">: (1) Desa Plawikan dapat dikenal secara luas sebagai </w:t>
      </w:r>
      <w:r w:rsidRPr="007E4E38">
        <w:rPr>
          <w:rFonts w:ascii="Times New Roman" w:hAnsi="Times New Roman"/>
          <w:sz w:val="24"/>
          <w:szCs w:val="24"/>
        </w:rPr>
        <w:tab/>
        <w:t xml:space="preserve">desa </w:t>
      </w:r>
      <w:r w:rsidRPr="007E4E38">
        <w:rPr>
          <w:rFonts w:ascii="Times New Roman" w:hAnsi="Times New Roman"/>
          <w:sz w:val="24"/>
          <w:szCs w:val="24"/>
        </w:rPr>
        <w:tab/>
        <w:t xml:space="preserve">ekowisata. (2) Memberi edukasi terkait </w:t>
      </w:r>
      <w:r w:rsidRPr="007E4E38">
        <w:rPr>
          <w:rFonts w:ascii="Times New Roman" w:hAnsi="Times New Roman"/>
          <w:sz w:val="24"/>
          <w:szCs w:val="24"/>
        </w:rPr>
        <w:tab/>
        <w:t xml:space="preserve">pengelolaan sampah dengan memanfaatkan teknplogi </w:t>
      </w:r>
      <w:r w:rsidRPr="007E4E38">
        <w:rPr>
          <w:rFonts w:ascii="Times New Roman" w:hAnsi="Times New Roman"/>
          <w:sz w:val="24"/>
          <w:szCs w:val="24"/>
        </w:rPr>
        <w:tab/>
        <w:t>informasi, yang dalam hal ini adalah media sosial;</w:t>
      </w:r>
    </w:p>
    <w:p w14:paraId="24215AC0" w14:textId="77777777" w:rsidR="00FB690E" w:rsidRDefault="00FB690E" w:rsidP="00FB690E">
      <w:pPr>
        <w:pStyle w:val="ListParagraph"/>
        <w:numPr>
          <w:ilvl w:val="0"/>
          <w:numId w:val="18"/>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Kegiatan</w:t>
      </w:r>
      <w:r w:rsidRPr="007E4E38">
        <w:rPr>
          <w:rFonts w:ascii="Times New Roman" w:hAnsi="Times New Roman"/>
          <w:sz w:val="24"/>
          <w:szCs w:val="24"/>
        </w:rPr>
        <w:tab/>
        <w:t>: Digitalisasi desa Plawikan di media sosial.</w:t>
      </w:r>
    </w:p>
    <w:p w14:paraId="63AE2E40" w14:textId="77777777" w:rsidR="00C31DCD" w:rsidRDefault="00C31DCD" w:rsidP="00C31DCD">
      <w:pPr>
        <w:pStyle w:val="ListParagraph"/>
        <w:tabs>
          <w:tab w:val="left" w:pos="3828"/>
        </w:tabs>
        <w:spacing w:after="0" w:line="360" w:lineRule="auto"/>
        <w:ind w:left="1440"/>
        <w:jc w:val="both"/>
        <w:rPr>
          <w:rFonts w:ascii="Times New Roman" w:hAnsi="Times New Roman"/>
          <w:sz w:val="24"/>
          <w:szCs w:val="24"/>
        </w:rPr>
      </w:pPr>
    </w:p>
    <w:p w14:paraId="2C31467C" w14:textId="77777777" w:rsidR="00C31DCD" w:rsidRDefault="00C31DCD" w:rsidP="00C31DCD">
      <w:pPr>
        <w:pStyle w:val="ListParagraph"/>
        <w:tabs>
          <w:tab w:val="left" w:pos="3828"/>
        </w:tabs>
        <w:spacing w:after="0" w:line="360" w:lineRule="auto"/>
        <w:ind w:left="1440"/>
        <w:jc w:val="both"/>
        <w:rPr>
          <w:rFonts w:ascii="Times New Roman" w:hAnsi="Times New Roman"/>
          <w:sz w:val="24"/>
          <w:szCs w:val="24"/>
        </w:rPr>
      </w:pPr>
    </w:p>
    <w:p w14:paraId="7969D8D6" w14:textId="77777777" w:rsidR="00C31DCD" w:rsidRPr="007E4E38" w:rsidRDefault="00C31DCD" w:rsidP="00C31DCD">
      <w:pPr>
        <w:pStyle w:val="ListParagraph"/>
        <w:tabs>
          <w:tab w:val="left" w:pos="3828"/>
        </w:tabs>
        <w:spacing w:after="0" w:line="360" w:lineRule="auto"/>
        <w:ind w:left="1440"/>
        <w:jc w:val="both"/>
        <w:rPr>
          <w:rFonts w:ascii="Times New Roman" w:hAnsi="Times New Roman"/>
          <w:sz w:val="24"/>
          <w:szCs w:val="24"/>
        </w:rPr>
      </w:pPr>
    </w:p>
    <w:p w14:paraId="2EA32EC0" w14:textId="77777777" w:rsidR="00FB690E" w:rsidRPr="007E4E38" w:rsidRDefault="00FB690E" w:rsidP="00FB690E">
      <w:pPr>
        <w:pStyle w:val="ListParagraph"/>
        <w:numPr>
          <w:ilvl w:val="0"/>
          <w:numId w:val="16"/>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Bidang Pendidikan</w:t>
      </w:r>
    </w:p>
    <w:p w14:paraId="45453BAA" w14:textId="77777777" w:rsidR="00FB690E" w:rsidRPr="007E4E38" w:rsidRDefault="00FB690E" w:rsidP="00FB690E">
      <w:pPr>
        <w:pStyle w:val="ListParagraph"/>
        <w:numPr>
          <w:ilvl w:val="0"/>
          <w:numId w:val="23"/>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TPA</w:t>
      </w:r>
    </w:p>
    <w:p w14:paraId="0C0EC047" w14:textId="280FCF76"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Deskripsi Kegiatan</w:t>
      </w:r>
      <w:r w:rsidRPr="007E4E38">
        <w:rPr>
          <w:rFonts w:ascii="Times New Roman" w:hAnsi="Times New Roman"/>
          <w:sz w:val="24"/>
          <w:szCs w:val="24"/>
        </w:rPr>
        <w:tab/>
        <w:t>:</w:t>
      </w:r>
      <w:r w:rsidR="00AC3C56" w:rsidRPr="007E4E38">
        <w:rPr>
          <w:rFonts w:ascii="Times New Roman" w:hAnsi="Times New Roman"/>
          <w:sz w:val="24"/>
          <w:szCs w:val="24"/>
        </w:rPr>
        <w:t xml:space="preserve"> merupakan kegiatan yang menyelenggarapan Pendidikan nonformal jenis keagamaan Islam </w:t>
      </w:r>
      <w:r w:rsidR="001A3A41" w:rsidRPr="007E4E38">
        <w:rPr>
          <w:rFonts w:ascii="Times New Roman" w:hAnsi="Times New Roman"/>
          <w:sz w:val="24"/>
          <w:szCs w:val="24"/>
        </w:rPr>
        <w:t>dalam rangka</w:t>
      </w:r>
      <w:r w:rsidR="00AC3C56" w:rsidRPr="007E4E38">
        <w:rPr>
          <w:rFonts w:ascii="Times New Roman" w:hAnsi="Times New Roman"/>
          <w:sz w:val="24"/>
          <w:szCs w:val="24"/>
        </w:rPr>
        <w:t xml:space="preserve"> mengajarkan membaca Alquran kepada anak-anak serta memahami dasar-dasar ilmu agama Islam</w:t>
      </w:r>
    </w:p>
    <w:p w14:paraId="2CF31D44" w14:textId="19C6E614"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Target Sasaran</w:t>
      </w:r>
      <w:r w:rsidRPr="007E4E38">
        <w:rPr>
          <w:rFonts w:ascii="Times New Roman" w:hAnsi="Times New Roman"/>
          <w:sz w:val="24"/>
          <w:szCs w:val="24"/>
        </w:rPr>
        <w:tab/>
        <w:t>:</w:t>
      </w:r>
      <w:r w:rsidR="002B327D" w:rsidRPr="007E4E38">
        <w:rPr>
          <w:rFonts w:ascii="Times New Roman" w:hAnsi="Times New Roman"/>
          <w:sz w:val="24"/>
          <w:szCs w:val="24"/>
        </w:rPr>
        <w:t xml:space="preserve"> </w:t>
      </w:r>
      <w:r w:rsidR="00AC3C56" w:rsidRPr="007E4E38">
        <w:rPr>
          <w:rFonts w:ascii="Times New Roman" w:hAnsi="Times New Roman"/>
          <w:sz w:val="24"/>
          <w:szCs w:val="24"/>
        </w:rPr>
        <w:t>anak-anak desa Plawikan</w:t>
      </w:r>
    </w:p>
    <w:p w14:paraId="05B67965" w14:textId="5C439144"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Jumlah Peserta</w:t>
      </w:r>
      <w:r w:rsidRPr="007E4E38">
        <w:rPr>
          <w:rFonts w:ascii="Times New Roman" w:hAnsi="Times New Roman"/>
          <w:sz w:val="24"/>
          <w:szCs w:val="24"/>
        </w:rPr>
        <w:tab/>
        <w:t>:</w:t>
      </w:r>
      <w:r w:rsidR="002B327D" w:rsidRPr="007E4E38">
        <w:rPr>
          <w:rFonts w:ascii="Times New Roman" w:hAnsi="Times New Roman"/>
          <w:sz w:val="24"/>
          <w:szCs w:val="24"/>
        </w:rPr>
        <w:t xml:space="preserve"> </w:t>
      </w:r>
      <w:r w:rsidR="001A3A41" w:rsidRPr="007E4E38">
        <w:rPr>
          <w:rFonts w:ascii="Times New Roman" w:hAnsi="Times New Roman"/>
          <w:sz w:val="24"/>
          <w:szCs w:val="24"/>
        </w:rPr>
        <w:t>±20 orang;</w:t>
      </w:r>
    </w:p>
    <w:p w14:paraId="445BDA4D" w14:textId="352AC563"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Penanggung Jawab</w:t>
      </w:r>
      <w:r w:rsidRPr="007E4E38">
        <w:rPr>
          <w:rFonts w:ascii="Times New Roman" w:hAnsi="Times New Roman"/>
          <w:sz w:val="24"/>
          <w:szCs w:val="24"/>
        </w:rPr>
        <w:tab/>
        <w:t>:</w:t>
      </w:r>
      <w:r w:rsidR="002B327D" w:rsidRPr="007E4E38">
        <w:rPr>
          <w:rFonts w:ascii="Times New Roman" w:hAnsi="Times New Roman"/>
          <w:sz w:val="24"/>
          <w:szCs w:val="24"/>
        </w:rPr>
        <w:t xml:space="preserve"> Hafidh Mukhoyyar</w:t>
      </w:r>
      <w:r w:rsidR="00BA5BE2">
        <w:rPr>
          <w:rFonts w:ascii="Times New Roman" w:hAnsi="Times New Roman"/>
          <w:sz w:val="24"/>
          <w:szCs w:val="24"/>
        </w:rPr>
        <w:t xml:space="preserve"> dan Mirna Elisa;</w:t>
      </w:r>
    </w:p>
    <w:p w14:paraId="12D2A82C" w14:textId="149B7B94"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Tujuan</w:t>
      </w:r>
      <w:r w:rsidRPr="007E4E38">
        <w:rPr>
          <w:rFonts w:ascii="Times New Roman" w:hAnsi="Times New Roman"/>
          <w:sz w:val="24"/>
          <w:szCs w:val="24"/>
        </w:rPr>
        <w:tab/>
        <w:t>:</w:t>
      </w:r>
      <w:r w:rsidR="001A3A41" w:rsidRPr="007E4E38">
        <w:rPr>
          <w:rFonts w:ascii="Times New Roman" w:hAnsi="Times New Roman"/>
          <w:sz w:val="24"/>
          <w:szCs w:val="24"/>
        </w:rPr>
        <w:t xml:space="preserve"> mengajarkan membaca Alquran dan dasar-dasar ilmu agama Islam kepada anak-anak</w:t>
      </w:r>
    </w:p>
    <w:p w14:paraId="368A5E8D" w14:textId="6C8B68BB"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Hasil yang Diharapkan</w:t>
      </w:r>
      <w:r w:rsidRPr="007E4E38">
        <w:rPr>
          <w:rFonts w:ascii="Times New Roman" w:hAnsi="Times New Roman"/>
          <w:sz w:val="24"/>
          <w:szCs w:val="24"/>
        </w:rPr>
        <w:tab/>
        <w:t>:</w:t>
      </w:r>
      <w:r w:rsidR="001A3A41" w:rsidRPr="007E4E38">
        <w:rPr>
          <w:rFonts w:ascii="Times New Roman" w:hAnsi="Times New Roman"/>
          <w:sz w:val="24"/>
          <w:szCs w:val="24"/>
        </w:rPr>
        <w:t xml:space="preserve"> anak-anak dapat membaca Alquran dan memahami ilmu dasar agama Islam</w:t>
      </w:r>
    </w:p>
    <w:p w14:paraId="755A1465" w14:textId="4837B94D" w:rsidR="00FB690E" w:rsidRPr="007E4E38" w:rsidRDefault="00FB690E" w:rsidP="00FB690E">
      <w:pPr>
        <w:pStyle w:val="ListParagraph"/>
        <w:numPr>
          <w:ilvl w:val="0"/>
          <w:numId w:val="24"/>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Kegiatan</w:t>
      </w:r>
      <w:r w:rsidRPr="007E4E38">
        <w:rPr>
          <w:rFonts w:ascii="Times New Roman" w:hAnsi="Times New Roman"/>
          <w:sz w:val="24"/>
          <w:szCs w:val="24"/>
        </w:rPr>
        <w:tab/>
        <w:t>:</w:t>
      </w:r>
      <w:r w:rsidR="001A3A41" w:rsidRPr="007E4E38">
        <w:rPr>
          <w:rFonts w:ascii="Times New Roman" w:hAnsi="Times New Roman"/>
          <w:sz w:val="24"/>
          <w:szCs w:val="24"/>
        </w:rPr>
        <w:t xml:space="preserve"> kegiatan belajar mengajar </w:t>
      </w:r>
    </w:p>
    <w:p w14:paraId="1BCD6A58" w14:textId="77777777" w:rsidR="00FB690E" w:rsidRPr="007E4E38" w:rsidRDefault="00FB690E" w:rsidP="00FB690E">
      <w:pPr>
        <w:pStyle w:val="ListParagraph"/>
        <w:numPr>
          <w:ilvl w:val="0"/>
          <w:numId w:val="23"/>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Bimbingan Belajar</w:t>
      </w:r>
    </w:p>
    <w:p w14:paraId="32756AFE" w14:textId="0CC83776" w:rsidR="00FB690E" w:rsidRPr="007E4E38" w:rsidRDefault="00FB690E" w:rsidP="00FB690E">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Deskripsi Kegiatan</w:t>
      </w:r>
      <w:r w:rsidRPr="007E4E38">
        <w:rPr>
          <w:rFonts w:ascii="Times New Roman" w:hAnsi="Times New Roman"/>
          <w:sz w:val="24"/>
          <w:szCs w:val="24"/>
        </w:rPr>
        <w:tab/>
        <w:t>:</w:t>
      </w:r>
      <w:r w:rsidR="001A3A41" w:rsidRPr="007E4E38">
        <w:rPr>
          <w:rFonts w:ascii="Times New Roman" w:hAnsi="Times New Roman"/>
          <w:sz w:val="24"/>
          <w:szCs w:val="24"/>
        </w:rPr>
        <w:t xml:space="preserve"> </w:t>
      </w:r>
      <w:r w:rsidR="0036667C" w:rsidRPr="007E4E38">
        <w:rPr>
          <w:rFonts w:ascii="Times New Roman" w:hAnsi="Times New Roman"/>
          <w:sz w:val="24"/>
          <w:szCs w:val="24"/>
        </w:rPr>
        <w:t>merupakan kegiatan yang dilakukan untuk memberikan bantuan kepada anak-anak desa Plawikan dalam upaya meningkatkan prestasi atau hasil belajar yang lebih optimal di lembaga tempat mereka belajar</w:t>
      </w:r>
    </w:p>
    <w:p w14:paraId="5D964E84" w14:textId="2262753C" w:rsidR="00FB690E" w:rsidRPr="007E4E38" w:rsidRDefault="00FB690E" w:rsidP="00FB690E">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Target Sasaran</w:t>
      </w:r>
      <w:r w:rsidRPr="007E4E38">
        <w:rPr>
          <w:rFonts w:ascii="Times New Roman" w:hAnsi="Times New Roman"/>
          <w:sz w:val="24"/>
          <w:szCs w:val="24"/>
        </w:rPr>
        <w:tab/>
        <w:t>:</w:t>
      </w:r>
      <w:r w:rsidR="0036667C" w:rsidRPr="007E4E38">
        <w:rPr>
          <w:rFonts w:ascii="Times New Roman" w:hAnsi="Times New Roman"/>
          <w:sz w:val="24"/>
          <w:szCs w:val="24"/>
        </w:rPr>
        <w:t xml:space="preserve"> anak-anak desa Plawikan</w:t>
      </w:r>
    </w:p>
    <w:p w14:paraId="6A4EF94A" w14:textId="7F5BB59E" w:rsidR="00FB690E" w:rsidRPr="007E4E38" w:rsidRDefault="00FB690E" w:rsidP="00FB690E">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Jumlah Peserta</w:t>
      </w:r>
      <w:r w:rsidRPr="007E4E38">
        <w:rPr>
          <w:rFonts w:ascii="Times New Roman" w:hAnsi="Times New Roman"/>
          <w:sz w:val="24"/>
          <w:szCs w:val="24"/>
        </w:rPr>
        <w:tab/>
        <w:t>:</w:t>
      </w:r>
      <w:r w:rsidR="0036667C" w:rsidRPr="007E4E38">
        <w:rPr>
          <w:rFonts w:ascii="Times New Roman" w:hAnsi="Times New Roman"/>
          <w:sz w:val="24"/>
          <w:szCs w:val="24"/>
        </w:rPr>
        <w:t xml:space="preserve"> ±20 orang;</w:t>
      </w:r>
    </w:p>
    <w:p w14:paraId="72BE75D4" w14:textId="7934D276" w:rsidR="00FB690E" w:rsidRPr="007E4E38" w:rsidRDefault="00FB690E" w:rsidP="00BA5BE2">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Penanggung Jawab</w:t>
      </w:r>
      <w:r w:rsidRPr="007E4E38">
        <w:rPr>
          <w:rFonts w:ascii="Times New Roman" w:hAnsi="Times New Roman"/>
          <w:sz w:val="24"/>
          <w:szCs w:val="24"/>
        </w:rPr>
        <w:tab/>
        <w:t>:</w:t>
      </w:r>
      <w:r w:rsidR="0036667C" w:rsidRPr="007E4E38">
        <w:rPr>
          <w:rFonts w:ascii="Times New Roman" w:hAnsi="Times New Roman"/>
          <w:sz w:val="24"/>
          <w:szCs w:val="24"/>
        </w:rPr>
        <w:t xml:space="preserve"> </w:t>
      </w:r>
      <w:r w:rsidR="00BA5BE2">
        <w:rPr>
          <w:rFonts w:ascii="Times New Roman" w:hAnsi="Times New Roman"/>
          <w:sz w:val="24"/>
          <w:szCs w:val="24"/>
        </w:rPr>
        <w:t>Mohammad Naem dan Roikhana;</w:t>
      </w:r>
    </w:p>
    <w:p w14:paraId="0FBB4014" w14:textId="64BAC755" w:rsidR="00FB690E" w:rsidRPr="007E4E38" w:rsidRDefault="00FB690E" w:rsidP="00FB690E">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Tujuan</w:t>
      </w:r>
      <w:r w:rsidRPr="007E4E38">
        <w:rPr>
          <w:rFonts w:ascii="Times New Roman" w:hAnsi="Times New Roman"/>
          <w:sz w:val="24"/>
          <w:szCs w:val="24"/>
        </w:rPr>
        <w:tab/>
        <w:t>:</w:t>
      </w:r>
      <w:r w:rsidR="0036667C" w:rsidRPr="007E4E38">
        <w:rPr>
          <w:rFonts w:ascii="Times New Roman" w:hAnsi="Times New Roman"/>
          <w:sz w:val="24"/>
          <w:szCs w:val="24"/>
        </w:rPr>
        <w:t xml:space="preserve"> meningkatkan prestasi dan minat belajar anak-anak</w:t>
      </w:r>
    </w:p>
    <w:p w14:paraId="1D95EEB3" w14:textId="693F44F1" w:rsidR="00FB690E" w:rsidRPr="007E4E38" w:rsidRDefault="00FB690E" w:rsidP="00FB690E">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Hasil yang Diharapkan</w:t>
      </w:r>
      <w:r w:rsidRPr="007E4E38">
        <w:rPr>
          <w:rFonts w:ascii="Times New Roman" w:hAnsi="Times New Roman"/>
          <w:sz w:val="24"/>
          <w:szCs w:val="24"/>
        </w:rPr>
        <w:tab/>
        <w:t>:</w:t>
      </w:r>
      <w:r w:rsidR="0036667C" w:rsidRPr="007E4E38">
        <w:rPr>
          <w:rFonts w:ascii="Times New Roman" w:hAnsi="Times New Roman"/>
          <w:sz w:val="24"/>
          <w:szCs w:val="24"/>
        </w:rPr>
        <w:t xml:space="preserve"> anak-anak mendapatkan hasil belajar yang lebih baik</w:t>
      </w:r>
    </w:p>
    <w:p w14:paraId="240DEB93" w14:textId="2BEBB20C" w:rsidR="00A71312" w:rsidRPr="007E4E38" w:rsidRDefault="00FB690E" w:rsidP="00FB690E">
      <w:pPr>
        <w:pStyle w:val="ListParagraph"/>
        <w:numPr>
          <w:ilvl w:val="0"/>
          <w:numId w:val="25"/>
        </w:numPr>
        <w:tabs>
          <w:tab w:val="left" w:pos="3828"/>
        </w:tabs>
        <w:spacing w:after="0" w:line="360" w:lineRule="auto"/>
        <w:jc w:val="both"/>
        <w:rPr>
          <w:rFonts w:ascii="Times New Roman" w:hAnsi="Times New Roman"/>
          <w:sz w:val="24"/>
          <w:szCs w:val="24"/>
        </w:rPr>
      </w:pPr>
      <w:r w:rsidRPr="007E4E38">
        <w:rPr>
          <w:rFonts w:ascii="Times New Roman" w:hAnsi="Times New Roman"/>
          <w:sz w:val="24"/>
          <w:szCs w:val="24"/>
        </w:rPr>
        <w:t>Kegiatan</w:t>
      </w:r>
      <w:r w:rsidRPr="007E4E38">
        <w:rPr>
          <w:rFonts w:ascii="Times New Roman" w:hAnsi="Times New Roman"/>
          <w:sz w:val="24"/>
          <w:szCs w:val="24"/>
        </w:rPr>
        <w:tab/>
        <w:t>:</w:t>
      </w:r>
      <w:r w:rsidR="0036667C" w:rsidRPr="007E4E38">
        <w:rPr>
          <w:rFonts w:ascii="Times New Roman" w:hAnsi="Times New Roman"/>
          <w:sz w:val="24"/>
          <w:szCs w:val="24"/>
        </w:rPr>
        <w:t xml:space="preserve"> kegiatan belajar mengajar</w:t>
      </w:r>
    </w:p>
    <w:p w14:paraId="45132C16" w14:textId="77777777" w:rsidR="001D1588" w:rsidRPr="00C31DCD" w:rsidRDefault="001D1588" w:rsidP="00011177">
      <w:pPr>
        <w:numPr>
          <w:ilvl w:val="0"/>
          <w:numId w:val="9"/>
        </w:numPr>
        <w:spacing w:before="120" w:line="360" w:lineRule="auto"/>
        <w:ind w:left="360"/>
        <w:jc w:val="both"/>
        <w:rPr>
          <w:rFonts w:asciiTheme="majorBidi" w:hAnsiTheme="majorBidi" w:cstheme="majorBidi"/>
          <w:b/>
        </w:rPr>
      </w:pPr>
      <w:r w:rsidRPr="00C31DCD">
        <w:rPr>
          <w:rFonts w:asciiTheme="majorBidi" w:hAnsiTheme="majorBidi" w:cstheme="majorBidi"/>
          <w:b/>
        </w:rPr>
        <w:t xml:space="preserve">Pelaksanaan </w:t>
      </w:r>
      <w:r w:rsidR="0053764C" w:rsidRPr="00C31DCD">
        <w:rPr>
          <w:rFonts w:asciiTheme="majorBidi" w:hAnsiTheme="majorBidi" w:cstheme="majorBidi"/>
          <w:b/>
        </w:rPr>
        <w:t xml:space="preserve">di </w:t>
      </w:r>
      <w:r w:rsidRPr="00C31DCD">
        <w:rPr>
          <w:rFonts w:asciiTheme="majorBidi" w:hAnsiTheme="majorBidi" w:cstheme="majorBidi"/>
          <w:b/>
        </w:rPr>
        <w:t>Lapangan</w:t>
      </w:r>
    </w:p>
    <w:p w14:paraId="0B8F1EFD" w14:textId="6F8A95E9" w:rsidR="004C6F34" w:rsidRPr="00C31DCD" w:rsidRDefault="004C6F34" w:rsidP="00BA60A3">
      <w:pPr>
        <w:numPr>
          <w:ilvl w:val="0"/>
          <w:numId w:val="8"/>
        </w:numPr>
        <w:spacing w:line="360" w:lineRule="auto"/>
        <w:jc w:val="both"/>
        <w:rPr>
          <w:rFonts w:asciiTheme="majorBidi" w:hAnsiTheme="majorBidi" w:cstheme="majorBidi"/>
        </w:rPr>
      </w:pPr>
      <w:r w:rsidRPr="00C31DCD">
        <w:rPr>
          <w:rFonts w:asciiTheme="majorBidi" w:hAnsiTheme="majorBidi" w:cstheme="majorBidi"/>
          <w:b/>
        </w:rPr>
        <w:t>Peserta</w:t>
      </w:r>
    </w:p>
    <w:p w14:paraId="1DA7A645" w14:textId="1A293029" w:rsidR="003439F2" w:rsidRPr="00C31DCD" w:rsidRDefault="00035E46" w:rsidP="00F04D91">
      <w:pPr>
        <w:spacing w:line="360" w:lineRule="auto"/>
        <w:ind w:left="720"/>
        <w:jc w:val="both"/>
        <w:rPr>
          <w:rFonts w:asciiTheme="majorBidi" w:hAnsiTheme="majorBidi" w:cstheme="majorBidi"/>
        </w:rPr>
      </w:pPr>
      <w:r w:rsidRPr="00C31DCD">
        <w:rPr>
          <w:rFonts w:asciiTheme="majorBidi" w:hAnsiTheme="majorBidi" w:cstheme="majorBidi"/>
        </w:rPr>
        <w:t>M</w:t>
      </w:r>
      <w:r w:rsidR="004C6F34" w:rsidRPr="00C31DCD">
        <w:rPr>
          <w:rFonts w:asciiTheme="majorBidi" w:hAnsiTheme="majorBidi" w:cstheme="majorBidi"/>
        </w:rPr>
        <w:t xml:space="preserve">ahasiswa yang mengikuti KKN </w:t>
      </w:r>
      <w:r w:rsidR="004D00FD" w:rsidRPr="00C31DCD">
        <w:rPr>
          <w:rFonts w:asciiTheme="majorBidi" w:hAnsiTheme="majorBidi" w:cstheme="majorBidi"/>
        </w:rPr>
        <w:t xml:space="preserve">Integrasi-Interkoneksi </w:t>
      </w:r>
      <w:r w:rsidR="00B40FAD" w:rsidRPr="00C31DCD">
        <w:rPr>
          <w:rFonts w:asciiTheme="majorBidi" w:hAnsiTheme="majorBidi" w:cstheme="majorBidi"/>
        </w:rPr>
        <w:t xml:space="preserve">semester </w:t>
      </w:r>
      <w:r w:rsidR="005D1AE5" w:rsidRPr="00C31DCD">
        <w:rPr>
          <w:rFonts w:asciiTheme="majorBidi" w:hAnsiTheme="majorBidi" w:cstheme="majorBidi"/>
        </w:rPr>
        <w:t>Pendek</w:t>
      </w:r>
      <w:r w:rsidR="002C0A9E" w:rsidRPr="00C31DCD">
        <w:rPr>
          <w:rFonts w:asciiTheme="majorBidi" w:hAnsiTheme="majorBidi" w:cstheme="majorBidi"/>
        </w:rPr>
        <w:t xml:space="preserve"> a</w:t>
      </w:r>
      <w:r w:rsidR="00E466E7" w:rsidRPr="00C31DCD">
        <w:rPr>
          <w:rFonts w:asciiTheme="majorBidi" w:hAnsiTheme="majorBidi" w:cstheme="majorBidi"/>
        </w:rPr>
        <w:t>ngkatan ke-</w:t>
      </w:r>
      <w:r w:rsidR="00AC0C2B" w:rsidRPr="00C31DCD">
        <w:rPr>
          <w:rFonts w:asciiTheme="majorBidi" w:hAnsiTheme="majorBidi" w:cstheme="majorBidi"/>
        </w:rPr>
        <w:t>10</w:t>
      </w:r>
      <w:r w:rsidR="005D1AE5" w:rsidRPr="00C31DCD">
        <w:rPr>
          <w:rFonts w:asciiTheme="majorBidi" w:hAnsiTheme="majorBidi" w:cstheme="majorBidi"/>
        </w:rPr>
        <w:t>5</w:t>
      </w:r>
      <w:r w:rsidR="00E466E7" w:rsidRPr="00C31DCD">
        <w:rPr>
          <w:rFonts w:asciiTheme="majorBidi" w:hAnsiTheme="majorBidi" w:cstheme="majorBidi"/>
        </w:rPr>
        <w:t xml:space="preserve"> </w:t>
      </w:r>
      <w:r w:rsidR="00EF344C" w:rsidRPr="00C31DCD">
        <w:rPr>
          <w:rFonts w:asciiTheme="majorBidi" w:hAnsiTheme="majorBidi" w:cstheme="majorBidi"/>
        </w:rPr>
        <w:t>T</w:t>
      </w:r>
      <w:r w:rsidR="00FB1F1A" w:rsidRPr="00C31DCD">
        <w:rPr>
          <w:rFonts w:asciiTheme="majorBidi" w:hAnsiTheme="majorBidi" w:cstheme="majorBidi"/>
        </w:rPr>
        <w:t>ahun A</w:t>
      </w:r>
      <w:r w:rsidRPr="00C31DCD">
        <w:rPr>
          <w:rFonts w:asciiTheme="majorBidi" w:hAnsiTheme="majorBidi" w:cstheme="majorBidi"/>
        </w:rPr>
        <w:t xml:space="preserve">kdemik </w:t>
      </w:r>
      <w:r w:rsidR="0031274E" w:rsidRPr="00C31DCD">
        <w:rPr>
          <w:rFonts w:asciiTheme="majorBidi" w:hAnsiTheme="majorBidi" w:cstheme="majorBidi"/>
        </w:rPr>
        <w:t>20</w:t>
      </w:r>
      <w:r w:rsidR="00111973" w:rsidRPr="00C31DCD">
        <w:rPr>
          <w:rFonts w:asciiTheme="majorBidi" w:hAnsiTheme="majorBidi" w:cstheme="majorBidi"/>
        </w:rPr>
        <w:t>20</w:t>
      </w:r>
      <w:r w:rsidR="0031274E" w:rsidRPr="00C31DCD">
        <w:rPr>
          <w:rFonts w:asciiTheme="majorBidi" w:hAnsiTheme="majorBidi" w:cstheme="majorBidi"/>
        </w:rPr>
        <w:t>/20</w:t>
      </w:r>
      <w:r w:rsidR="00AC0C2B" w:rsidRPr="00C31DCD">
        <w:rPr>
          <w:rFonts w:asciiTheme="majorBidi" w:hAnsiTheme="majorBidi" w:cstheme="majorBidi"/>
        </w:rPr>
        <w:t>2</w:t>
      </w:r>
      <w:r w:rsidR="00111973" w:rsidRPr="00C31DCD">
        <w:rPr>
          <w:rFonts w:asciiTheme="majorBidi" w:hAnsiTheme="majorBidi" w:cstheme="majorBidi"/>
        </w:rPr>
        <w:t>1</w:t>
      </w:r>
      <w:r w:rsidR="00FB690E" w:rsidRPr="00C31DCD">
        <w:rPr>
          <w:rFonts w:asciiTheme="majorBidi" w:hAnsiTheme="majorBidi" w:cstheme="majorBidi"/>
        </w:rPr>
        <w:t xml:space="preserve"> yakni sebanyak 12 orang. Nama-nama tersebut sebagaimana terlampir. </w:t>
      </w:r>
    </w:p>
    <w:p w14:paraId="43A2650E" w14:textId="77777777" w:rsidR="004C6F34" w:rsidRPr="00C31DCD" w:rsidRDefault="004C6F34" w:rsidP="00BA60A3">
      <w:pPr>
        <w:numPr>
          <w:ilvl w:val="0"/>
          <w:numId w:val="8"/>
        </w:numPr>
        <w:tabs>
          <w:tab w:val="clear" w:pos="720"/>
        </w:tabs>
        <w:spacing w:line="360" w:lineRule="auto"/>
        <w:jc w:val="both"/>
        <w:rPr>
          <w:rFonts w:asciiTheme="majorBidi" w:hAnsiTheme="majorBidi" w:cstheme="majorBidi"/>
          <w:b/>
        </w:rPr>
      </w:pPr>
      <w:r w:rsidRPr="00C31DCD">
        <w:rPr>
          <w:rFonts w:asciiTheme="majorBidi" w:hAnsiTheme="majorBidi" w:cstheme="majorBidi"/>
          <w:b/>
        </w:rPr>
        <w:t>D P L / Supervisor</w:t>
      </w:r>
    </w:p>
    <w:p w14:paraId="480BA892" w14:textId="03D6AE68" w:rsidR="00035E46" w:rsidRPr="00C31DCD" w:rsidRDefault="004C6F34" w:rsidP="004C58E1">
      <w:pPr>
        <w:spacing w:line="360" w:lineRule="auto"/>
        <w:ind w:left="720"/>
        <w:jc w:val="both"/>
        <w:rPr>
          <w:rFonts w:asciiTheme="majorBidi" w:hAnsiTheme="majorBidi" w:cstheme="majorBidi"/>
        </w:rPr>
      </w:pPr>
      <w:r w:rsidRPr="00C31DCD">
        <w:rPr>
          <w:rFonts w:asciiTheme="majorBidi" w:hAnsiTheme="majorBidi" w:cstheme="majorBidi"/>
        </w:rPr>
        <w:t>Dosen Pembimbing Lapangan/</w:t>
      </w:r>
      <w:r w:rsidR="009A4FA4" w:rsidRPr="00C31DCD">
        <w:rPr>
          <w:rFonts w:asciiTheme="majorBidi" w:hAnsiTheme="majorBidi" w:cstheme="majorBidi"/>
        </w:rPr>
        <w:t xml:space="preserve"> </w:t>
      </w:r>
      <w:r w:rsidRPr="00C31DCD">
        <w:rPr>
          <w:rFonts w:asciiTheme="majorBidi" w:hAnsiTheme="majorBidi" w:cstheme="majorBidi"/>
        </w:rPr>
        <w:t xml:space="preserve">Supervisor </w:t>
      </w:r>
      <w:r w:rsidR="003258B3" w:rsidRPr="00C31DCD">
        <w:rPr>
          <w:rFonts w:asciiTheme="majorBidi" w:hAnsiTheme="majorBidi" w:cstheme="majorBidi"/>
        </w:rPr>
        <w:t>se</w:t>
      </w:r>
      <w:r w:rsidRPr="00C31DCD">
        <w:rPr>
          <w:rFonts w:asciiTheme="majorBidi" w:hAnsiTheme="majorBidi" w:cstheme="majorBidi"/>
        </w:rPr>
        <w:t xml:space="preserve">banyak </w:t>
      </w:r>
      <w:r w:rsidR="00111973" w:rsidRPr="00C31DCD">
        <w:rPr>
          <w:rFonts w:asciiTheme="majorBidi" w:hAnsiTheme="majorBidi" w:cstheme="majorBidi"/>
        </w:rPr>
        <w:t>1</w:t>
      </w:r>
      <w:r w:rsidR="005106BF" w:rsidRPr="00C31DCD">
        <w:rPr>
          <w:rFonts w:asciiTheme="majorBidi" w:hAnsiTheme="majorBidi" w:cstheme="majorBidi"/>
        </w:rPr>
        <w:t xml:space="preserve"> (</w:t>
      </w:r>
      <w:r w:rsidR="00111973" w:rsidRPr="00C31DCD">
        <w:rPr>
          <w:rFonts w:asciiTheme="majorBidi" w:hAnsiTheme="majorBidi" w:cstheme="majorBidi"/>
        </w:rPr>
        <w:t>satu</w:t>
      </w:r>
      <w:r w:rsidR="005106BF" w:rsidRPr="00C31DCD">
        <w:rPr>
          <w:rFonts w:asciiTheme="majorBidi" w:hAnsiTheme="majorBidi" w:cstheme="majorBidi"/>
        </w:rPr>
        <w:t>)</w:t>
      </w:r>
      <w:r w:rsidR="00B140EC" w:rsidRPr="00C31DCD">
        <w:rPr>
          <w:rFonts w:asciiTheme="majorBidi" w:hAnsiTheme="majorBidi" w:cstheme="majorBidi"/>
        </w:rPr>
        <w:t xml:space="preserve"> </w:t>
      </w:r>
      <w:r w:rsidRPr="00C31DCD">
        <w:rPr>
          <w:rFonts w:asciiTheme="majorBidi" w:hAnsiTheme="majorBidi" w:cstheme="majorBidi"/>
        </w:rPr>
        <w:t xml:space="preserve">orang, </w:t>
      </w:r>
      <w:r w:rsidR="00035E46" w:rsidRPr="00C31DCD">
        <w:rPr>
          <w:rFonts w:asciiTheme="majorBidi" w:hAnsiTheme="majorBidi" w:cstheme="majorBidi"/>
        </w:rPr>
        <w:t>diambil dari tenaga edukatif</w:t>
      </w:r>
      <w:r w:rsidR="00AA3F92" w:rsidRPr="00C31DCD">
        <w:rPr>
          <w:rFonts w:asciiTheme="majorBidi" w:hAnsiTheme="majorBidi" w:cstheme="majorBidi"/>
        </w:rPr>
        <w:t xml:space="preserve"> U</w:t>
      </w:r>
      <w:r w:rsidRPr="00C31DCD">
        <w:rPr>
          <w:rFonts w:asciiTheme="majorBidi" w:hAnsiTheme="majorBidi" w:cstheme="majorBidi"/>
        </w:rPr>
        <w:t>IN Sunan Kalijaga Yogyakarta</w:t>
      </w:r>
      <w:r w:rsidR="00FB690E" w:rsidRPr="00C31DCD">
        <w:rPr>
          <w:rFonts w:asciiTheme="majorBidi" w:hAnsiTheme="majorBidi" w:cstheme="majorBidi"/>
        </w:rPr>
        <w:t>, yakni</w:t>
      </w:r>
      <w:r w:rsidR="0036667C" w:rsidRPr="00C31DCD">
        <w:rPr>
          <w:rFonts w:asciiTheme="majorBidi" w:hAnsiTheme="majorBidi" w:cstheme="majorBidi"/>
        </w:rPr>
        <w:t xml:space="preserve"> </w:t>
      </w:r>
      <w:r w:rsidR="009B6FB6" w:rsidRPr="00C31DCD">
        <w:rPr>
          <w:rFonts w:asciiTheme="majorBidi" w:hAnsiTheme="majorBidi" w:cstheme="majorBidi"/>
          <w:lang w:val="id-ID"/>
        </w:rPr>
        <w:t>Ahmad Izudin, S.Sos.I., M.Si.</w:t>
      </w:r>
    </w:p>
    <w:p w14:paraId="22DEE02E" w14:textId="77777777" w:rsidR="00CF020A" w:rsidRPr="00C31DCD" w:rsidRDefault="00CF020A" w:rsidP="00CF020A">
      <w:pPr>
        <w:numPr>
          <w:ilvl w:val="0"/>
          <w:numId w:val="8"/>
        </w:numPr>
        <w:spacing w:line="360" w:lineRule="auto"/>
        <w:rPr>
          <w:rFonts w:asciiTheme="majorBidi" w:hAnsiTheme="majorBidi" w:cstheme="majorBidi"/>
          <w:b/>
          <w:lang w:val="nb-NO"/>
        </w:rPr>
      </w:pPr>
      <w:r w:rsidRPr="00C31DCD">
        <w:rPr>
          <w:rFonts w:asciiTheme="majorBidi" w:hAnsiTheme="majorBidi" w:cstheme="majorBidi"/>
          <w:b/>
          <w:lang w:val="nb-NO"/>
        </w:rPr>
        <w:t xml:space="preserve">Panitia Pelaksana KKN </w:t>
      </w:r>
    </w:p>
    <w:p w14:paraId="5B4B03CD" w14:textId="77777777" w:rsidR="008B6CA0" w:rsidRPr="00C31DCD" w:rsidRDefault="00965CA7" w:rsidP="000C5621">
      <w:pPr>
        <w:spacing w:line="360" w:lineRule="auto"/>
        <w:ind w:left="720"/>
        <w:jc w:val="both"/>
        <w:rPr>
          <w:rFonts w:asciiTheme="majorBidi" w:hAnsiTheme="majorBidi" w:cstheme="majorBidi"/>
          <w:lang w:val="nb-NO"/>
        </w:rPr>
      </w:pPr>
      <w:r w:rsidRPr="00C31DCD">
        <w:rPr>
          <w:rFonts w:asciiTheme="majorBidi" w:hAnsiTheme="majorBidi" w:cstheme="majorBidi"/>
          <w:lang w:val="nb-NO"/>
        </w:rPr>
        <w:t xml:space="preserve">Kegiatan Kuliah Kerja Nyata (KKN) dikelola oleh Pusat Pengabdian Kepada Masyarakat  LP2M UIN Sunan Kalijaga. Untuk menangani KKN dibentuk sebuah kepanitiaan yang diangkat </w:t>
      </w:r>
      <w:r w:rsidR="003D7007" w:rsidRPr="00C31DCD">
        <w:rPr>
          <w:rFonts w:asciiTheme="majorBidi" w:hAnsiTheme="majorBidi" w:cstheme="majorBidi"/>
          <w:lang w:val="nb-NO"/>
        </w:rPr>
        <w:t xml:space="preserve">melalui Surat Keputusan </w:t>
      </w:r>
      <w:r w:rsidRPr="00C31DCD">
        <w:rPr>
          <w:rFonts w:asciiTheme="majorBidi" w:hAnsiTheme="majorBidi" w:cstheme="majorBidi"/>
          <w:lang w:val="nb-NO"/>
        </w:rPr>
        <w:t>Rektor</w:t>
      </w:r>
      <w:r w:rsidR="003D7007" w:rsidRPr="00C31DCD">
        <w:rPr>
          <w:rFonts w:asciiTheme="majorBidi" w:hAnsiTheme="majorBidi" w:cstheme="majorBidi"/>
          <w:lang w:val="nb-NO"/>
        </w:rPr>
        <w:t xml:space="preserve"> UIN Sunan Kalijaga Yogyakarta</w:t>
      </w:r>
      <w:r w:rsidR="000C6F31" w:rsidRPr="00C31DCD">
        <w:rPr>
          <w:rFonts w:asciiTheme="majorBidi" w:hAnsiTheme="majorBidi" w:cstheme="majorBidi"/>
          <w:lang w:val="nb-NO"/>
        </w:rPr>
        <w:t>, dengan susunan sebagai berikut</w:t>
      </w:r>
    </w:p>
    <w:p w14:paraId="67DDBE11" w14:textId="77777777" w:rsidR="000C6F31" w:rsidRPr="00C31DCD" w:rsidRDefault="000C6F31" w:rsidP="008D5295">
      <w:pPr>
        <w:ind w:left="720"/>
        <w:jc w:val="both"/>
        <w:rPr>
          <w:rFonts w:asciiTheme="majorBidi" w:hAnsiTheme="majorBidi" w:cstheme="majorBidi"/>
          <w:lang w:val="nb-NO"/>
        </w:rPr>
      </w:pPr>
    </w:p>
    <w:tbl>
      <w:tblPr>
        <w:tblW w:w="0" w:type="auto"/>
        <w:tblInd w:w="1728" w:type="dxa"/>
        <w:tblLook w:val="04A0" w:firstRow="1" w:lastRow="0" w:firstColumn="1" w:lastColumn="0" w:noHBand="0" w:noVBand="1"/>
      </w:tblPr>
      <w:tblGrid>
        <w:gridCol w:w="2338"/>
        <w:gridCol w:w="283"/>
        <w:gridCol w:w="5124"/>
      </w:tblGrid>
      <w:tr w:rsidR="007E4E38" w:rsidRPr="00C31DCD" w14:paraId="1973C23A" w14:textId="77777777" w:rsidTr="00EE2A6F">
        <w:tc>
          <w:tcPr>
            <w:tcW w:w="2338" w:type="dxa"/>
            <w:vAlign w:val="center"/>
          </w:tcPr>
          <w:p w14:paraId="40D16FE9"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lang w:val="nb-NO"/>
              </w:rPr>
              <w:t>Penanggung jawab</w:t>
            </w:r>
          </w:p>
        </w:tc>
        <w:tc>
          <w:tcPr>
            <w:tcW w:w="278" w:type="dxa"/>
            <w:vAlign w:val="center"/>
          </w:tcPr>
          <w:p w14:paraId="3DBF2067"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rPr>
              <w:t>:</w:t>
            </w:r>
          </w:p>
        </w:tc>
        <w:tc>
          <w:tcPr>
            <w:tcW w:w="5124" w:type="dxa"/>
            <w:vAlign w:val="center"/>
          </w:tcPr>
          <w:p w14:paraId="684AD254" w14:textId="77777777" w:rsidR="008D5295" w:rsidRPr="00C31DCD" w:rsidRDefault="00111973" w:rsidP="00EE2A6F">
            <w:pPr>
              <w:tabs>
                <w:tab w:val="left" w:pos="-5418"/>
              </w:tabs>
              <w:spacing w:line="360" w:lineRule="auto"/>
              <w:rPr>
                <w:rFonts w:asciiTheme="majorBidi" w:hAnsiTheme="majorBidi" w:cstheme="majorBidi"/>
              </w:rPr>
            </w:pPr>
            <w:r w:rsidRPr="00C31DCD">
              <w:rPr>
                <w:rFonts w:asciiTheme="majorBidi" w:hAnsiTheme="majorBidi" w:cstheme="majorBidi"/>
                <w:lang w:val="id-ID"/>
              </w:rPr>
              <w:t>Muhrisun, S.Ag., MSW, Ph.D.</w:t>
            </w:r>
          </w:p>
        </w:tc>
      </w:tr>
      <w:tr w:rsidR="007E4E38" w:rsidRPr="00C31DCD" w14:paraId="30A265BD" w14:textId="77777777" w:rsidTr="00EE2A6F">
        <w:tc>
          <w:tcPr>
            <w:tcW w:w="2338" w:type="dxa"/>
            <w:vAlign w:val="center"/>
          </w:tcPr>
          <w:p w14:paraId="08EED928"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lang w:val="nb-NO"/>
              </w:rPr>
              <w:t>Ketua</w:t>
            </w:r>
          </w:p>
        </w:tc>
        <w:tc>
          <w:tcPr>
            <w:tcW w:w="278" w:type="dxa"/>
            <w:vAlign w:val="center"/>
          </w:tcPr>
          <w:p w14:paraId="4E0D7BD8"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rPr>
              <w:t>:</w:t>
            </w:r>
          </w:p>
        </w:tc>
        <w:tc>
          <w:tcPr>
            <w:tcW w:w="5124" w:type="dxa"/>
            <w:vAlign w:val="center"/>
          </w:tcPr>
          <w:p w14:paraId="7654DCAA" w14:textId="77777777" w:rsidR="008D5295" w:rsidRPr="00C31DCD" w:rsidRDefault="00111973" w:rsidP="00EE2A6F">
            <w:pPr>
              <w:tabs>
                <w:tab w:val="left" w:pos="-5418"/>
              </w:tabs>
              <w:spacing w:line="360" w:lineRule="auto"/>
              <w:rPr>
                <w:rFonts w:asciiTheme="majorBidi" w:hAnsiTheme="majorBidi" w:cstheme="majorBidi"/>
              </w:rPr>
            </w:pPr>
            <w:r w:rsidRPr="00C31DCD">
              <w:rPr>
                <w:rFonts w:asciiTheme="majorBidi" w:hAnsiTheme="majorBidi" w:cstheme="majorBidi"/>
              </w:rPr>
              <w:t>Trio Yonathan Teja Kusuma, S.T., M.T.</w:t>
            </w:r>
          </w:p>
        </w:tc>
      </w:tr>
      <w:tr w:rsidR="007E4E38" w:rsidRPr="00C31DCD" w14:paraId="61CD006D" w14:textId="77777777" w:rsidTr="00EE2A6F">
        <w:tc>
          <w:tcPr>
            <w:tcW w:w="2338" w:type="dxa"/>
            <w:vAlign w:val="center"/>
          </w:tcPr>
          <w:p w14:paraId="6125C06D"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lang w:val="nb-NO"/>
              </w:rPr>
              <w:t>Wakil Ketua</w:t>
            </w:r>
          </w:p>
        </w:tc>
        <w:tc>
          <w:tcPr>
            <w:tcW w:w="278" w:type="dxa"/>
            <w:vAlign w:val="center"/>
          </w:tcPr>
          <w:p w14:paraId="0053FB5B"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rPr>
              <w:t>:</w:t>
            </w:r>
          </w:p>
        </w:tc>
        <w:tc>
          <w:tcPr>
            <w:tcW w:w="5124" w:type="dxa"/>
            <w:vAlign w:val="center"/>
          </w:tcPr>
          <w:p w14:paraId="30DE78CC" w14:textId="77777777" w:rsidR="008D5295" w:rsidRPr="00C31DCD" w:rsidRDefault="00111973" w:rsidP="00EE2A6F">
            <w:pPr>
              <w:tabs>
                <w:tab w:val="left" w:pos="-5418"/>
              </w:tabs>
              <w:spacing w:line="360" w:lineRule="auto"/>
              <w:rPr>
                <w:rFonts w:asciiTheme="majorBidi" w:hAnsiTheme="majorBidi" w:cstheme="majorBidi"/>
              </w:rPr>
            </w:pPr>
            <w:r w:rsidRPr="00C31DCD">
              <w:rPr>
                <w:rFonts w:asciiTheme="majorBidi" w:hAnsiTheme="majorBidi" w:cstheme="majorBidi"/>
              </w:rPr>
              <w:t>Dr. Adib Sofia, S.S., M. Hum.</w:t>
            </w:r>
          </w:p>
        </w:tc>
      </w:tr>
      <w:tr w:rsidR="007E4E38" w:rsidRPr="00C31DCD" w14:paraId="76DFE9BF" w14:textId="77777777" w:rsidTr="00EE2A6F">
        <w:tc>
          <w:tcPr>
            <w:tcW w:w="2338" w:type="dxa"/>
            <w:vAlign w:val="center"/>
          </w:tcPr>
          <w:p w14:paraId="1096476B"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lang w:val="nb-NO"/>
              </w:rPr>
              <w:t>Sekretaris</w:t>
            </w:r>
          </w:p>
        </w:tc>
        <w:tc>
          <w:tcPr>
            <w:tcW w:w="278" w:type="dxa"/>
            <w:vAlign w:val="center"/>
          </w:tcPr>
          <w:p w14:paraId="703E83F9"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rPr>
              <w:t>:</w:t>
            </w:r>
          </w:p>
        </w:tc>
        <w:tc>
          <w:tcPr>
            <w:tcW w:w="5124" w:type="dxa"/>
            <w:vAlign w:val="center"/>
          </w:tcPr>
          <w:p w14:paraId="2959D8D3" w14:textId="77777777" w:rsidR="008D5295" w:rsidRPr="00C31DCD" w:rsidRDefault="00B373AB" w:rsidP="00EE2A6F">
            <w:pPr>
              <w:tabs>
                <w:tab w:val="left" w:pos="-5418"/>
              </w:tabs>
              <w:spacing w:line="360" w:lineRule="auto"/>
              <w:rPr>
                <w:rFonts w:asciiTheme="majorBidi" w:hAnsiTheme="majorBidi" w:cstheme="majorBidi"/>
              </w:rPr>
            </w:pPr>
            <w:r w:rsidRPr="00C31DCD">
              <w:rPr>
                <w:rFonts w:asciiTheme="majorBidi" w:hAnsiTheme="majorBidi" w:cstheme="majorBidi"/>
              </w:rPr>
              <w:t xml:space="preserve"> </w:t>
            </w:r>
            <w:r w:rsidR="002A01CD" w:rsidRPr="00C31DCD">
              <w:rPr>
                <w:rFonts w:asciiTheme="majorBidi" w:hAnsiTheme="majorBidi" w:cstheme="majorBidi"/>
              </w:rPr>
              <w:t>Anita Sofiyati, S. Ag.</w:t>
            </w:r>
          </w:p>
        </w:tc>
      </w:tr>
      <w:tr w:rsidR="007E4E38" w:rsidRPr="00C31DCD" w14:paraId="111EA05C" w14:textId="77777777" w:rsidTr="00EE2A6F">
        <w:tc>
          <w:tcPr>
            <w:tcW w:w="2338" w:type="dxa"/>
            <w:vAlign w:val="center"/>
          </w:tcPr>
          <w:p w14:paraId="07172F17"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lang w:val="nb-NO"/>
              </w:rPr>
              <w:t>Anggota</w:t>
            </w:r>
          </w:p>
        </w:tc>
        <w:tc>
          <w:tcPr>
            <w:tcW w:w="278" w:type="dxa"/>
            <w:vAlign w:val="center"/>
          </w:tcPr>
          <w:p w14:paraId="1F762BA5" w14:textId="77777777" w:rsidR="008D5295" w:rsidRPr="00C31DCD" w:rsidRDefault="008D5295" w:rsidP="00EE2A6F">
            <w:pPr>
              <w:spacing w:line="360" w:lineRule="auto"/>
              <w:rPr>
                <w:rFonts w:asciiTheme="majorBidi" w:hAnsiTheme="majorBidi" w:cstheme="majorBidi"/>
              </w:rPr>
            </w:pPr>
            <w:r w:rsidRPr="00C31DCD">
              <w:rPr>
                <w:rFonts w:asciiTheme="majorBidi" w:hAnsiTheme="majorBidi" w:cstheme="majorBidi"/>
              </w:rPr>
              <w:t>:</w:t>
            </w:r>
          </w:p>
        </w:tc>
        <w:tc>
          <w:tcPr>
            <w:tcW w:w="5124" w:type="dxa"/>
            <w:vAlign w:val="center"/>
          </w:tcPr>
          <w:p w14:paraId="13752BD1" w14:textId="77777777" w:rsidR="008D5295" w:rsidRPr="00C31DCD" w:rsidRDefault="00720220" w:rsidP="00EE2A6F">
            <w:pPr>
              <w:tabs>
                <w:tab w:val="left" w:pos="-5418"/>
              </w:tabs>
              <w:spacing w:line="360" w:lineRule="auto"/>
              <w:rPr>
                <w:rFonts w:asciiTheme="majorBidi" w:hAnsiTheme="majorBidi" w:cstheme="majorBidi"/>
              </w:rPr>
            </w:pPr>
            <w:r w:rsidRPr="00C31DCD">
              <w:rPr>
                <w:rFonts w:asciiTheme="majorBidi" w:hAnsiTheme="majorBidi" w:cstheme="majorBidi"/>
              </w:rPr>
              <w:t xml:space="preserve">Hj. </w:t>
            </w:r>
            <w:r w:rsidRPr="00C31DCD">
              <w:rPr>
                <w:rFonts w:asciiTheme="majorBidi" w:hAnsiTheme="majorBidi" w:cstheme="majorBidi"/>
                <w:lang w:val="id-ID"/>
              </w:rPr>
              <w:t>Rr. Sri Susilistyorini, SH</w:t>
            </w:r>
          </w:p>
        </w:tc>
      </w:tr>
      <w:tr w:rsidR="007E4E38" w:rsidRPr="00C31DCD" w14:paraId="70F089DC" w14:textId="77777777" w:rsidTr="00EE2A6F">
        <w:tc>
          <w:tcPr>
            <w:tcW w:w="2338" w:type="dxa"/>
            <w:vAlign w:val="center"/>
          </w:tcPr>
          <w:p w14:paraId="5EFA9C12" w14:textId="77777777" w:rsidR="008D5295" w:rsidRPr="00C31DCD" w:rsidRDefault="008D5295" w:rsidP="00EE2A6F">
            <w:pPr>
              <w:spacing w:line="360" w:lineRule="auto"/>
              <w:rPr>
                <w:rFonts w:asciiTheme="majorBidi" w:hAnsiTheme="majorBidi" w:cstheme="majorBidi"/>
              </w:rPr>
            </w:pPr>
          </w:p>
        </w:tc>
        <w:tc>
          <w:tcPr>
            <w:tcW w:w="278" w:type="dxa"/>
            <w:vAlign w:val="center"/>
          </w:tcPr>
          <w:p w14:paraId="4F4256A6" w14:textId="77777777" w:rsidR="008D5295" w:rsidRPr="00C31DCD" w:rsidRDefault="008D5295" w:rsidP="00EE2A6F">
            <w:pPr>
              <w:spacing w:line="360" w:lineRule="auto"/>
              <w:rPr>
                <w:rFonts w:asciiTheme="majorBidi" w:hAnsiTheme="majorBidi" w:cstheme="majorBidi"/>
              </w:rPr>
            </w:pPr>
          </w:p>
        </w:tc>
        <w:tc>
          <w:tcPr>
            <w:tcW w:w="5124" w:type="dxa"/>
            <w:vAlign w:val="center"/>
          </w:tcPr>
          <w:p w14:paraId="3F02FEAA" w14:textId="77777777" w:rsidR="008D5295" w:rsidRPr="00C31DCD" w:rsidRDefault="00720220" w:rsidP="00EE2A6F">
            <w:pPr>
              <w:tabs>
                <w:tab w:val="left" w:pos="-5418"/>
              </w:tabs>
              <w:spacing w:line="360" w:lineRule="auto"/>
              <w:rPr>
                <w:rFonts w:asciiTheme="majorBidi" w:hAnsiTheme="majorBidi" w:cstheme="majorBidi"/>
              </w:rPr>
            </w:pPr>
            <w:r w:rsidRPr="00C31DCD">
              <w:rPr>
                <w:rFonts w:asciiTheme="majorBidi" w:hAnsiTheme="majorBidi" w:cstheme="majorBidi"/>
              </w:rPr>
              <w:t>Aji Rustamaji, SE.</w:t>
            </w:r>
          </w:p>
        </w:tc>
      </w:tr>
      <w:tr w:rsidR="007E4E38" w:rsidRPr="00C31DCD" w14:paraId="0A3D981F" w14:textId="77777777" w:rsidTr="00EE2A6F">
        <w:tc>
          <w:tcPr>
            <w:tcW w:w="2338" w:type="dxa"/>
            <w:vAlign w:val="center"/>
          </w:tcPr>
          <w:p w14:paraId="56E5AF69" w14:textId="77777777" w:rsidR="008D5295" w:rsidRPr="00C31DCD" w:rsidRDefault="008D5295" w:rsidP="00EE2A6F">
            <w:pPr>
              <w:spacing w:line="360" w:lineRule="auto"/>
              <w:rPr>
                <w:rFonts w:asciiTheme="majorBidi" w:hAnsiTheme="majorBidi" w:cstheme="majorBidi"/>
              </w:rPr>
            </w:pPr>
          </w:p>
        </w:tc>
        <w:tc>
          <w:tcPr>
            <w:tcW w:w="278" w:type="dxa"/>
            <w:vAlign w:val="center"/>
          </w:tcPr>
          <w:p w14:paraId="44873DF7" w14:textId="77777777" w:rsidR="008D5295" w:rsidRPr="00C31DCD" w:rsidRDefault="008D5295" w:rsidP="00EE2A6F">
            <w:pPr>
              <w:spacing w:line="360" w:lineRule="auto"/>
              <w:rPr>
                <w:rFonts w:asciiTheme="majorBidi" w:hAnsiTheme="majorBidi" w:cstheme="majorBidi"/>
              </w:rPr>
            </w:pPr>
          </w:p>
        </w:tc>
        <w:tc>
          <w:tcPr>
            <w:tcW w:w="5124" w:type="dxa"/>
            <w:vAlign w:val="center"/>
          </w:tcPr>
          <w:p w14:paraId="1360F903" w14:textId="77777777" w:rsidR="008D5295" w:rsidRPr="00C31DCD" w:rsidRDefault="00720220" w:rsidP="00EE2A6F">
            <w:pPr>
              <w:tabs>
                <w:tab w:val="left" w:pos="-5418"/>
              </w:tabs>
              <w:spacing w:line="360" w:lineRule="auto"/>
              <w:rPr>
                <w:rFonts w:asciiTheme="majorBidi" w:hAnsiTheme="majorBidi" w:cstheme="majorBidi"/>
              </w:rPr>
            </w:pPr>
            <w:r w:rsidRPr="00C31DCD">
              <w:rPr>
                <w:rFonts w:asciiTheme="majorBidi" w:hAnsiTheme="majorBidi" w:cstheme="majorBidi"/>
              </w:rPr>
              <w:t>Pujamunarta, S.Pd.</w:t>
            </w:r>
          </w:p>
        </w:tc>
      </w:tr>
      <w:tr w:rsidR="007E4E38" w:rsidRPr="00C31DCD" w14:paraId="67F3D40C" w14:textId="77777777" w:rsidTr="00EE2A6F">
        <w:tc>
          <w:tcPr>
            <w:tcW w:w="2338" w:type="dxa"/>
            <w:vAlign w:val="center"/>
          </w:tcPr>
          <w:p w14:paraId="7801A14B" w14:textId="77777777" w:rsidR="002142A7" w:rsidRPr="00C31DCD" w:rsidRDefault="002142A7" w:rsidP="00EE2A6F">
            <w:pPr>
              <w:spacing w:line="360" w:lineRule="auto"/>
              <w:rPr>
                <w:rFonts w:asciiTheme="majorBidi" w:hAnsiTheme="majorBidi" w:cstheme="majorBidi"/>
              </w:rPr>
            </w:pPr>
          </w:p>
        </w:tc>
        <w:tc>
          <w:tcPr>
            <w:tcW w:w="278" w:type="dxa"/>
            <w:vAlign w:val="center"/>
          </w:tcPr>
          <w:p w14:paraId="7195B7C0" w14:textId="77777777" w:rsidR="002142A7" w:rsidRPr="00C31DCD" w:rsidRDefault="002142A7" w:rsidP="00EE2A6F">
            <w:pPr>
              <w:spacing w:line="360" w:lineRule="auto"/>
              <w:rPr>
                <w:rFonts w:asciiTheme="majorBidi" w:hAnsiTheme="majorBidi" w:cstheme="majorBidi"/>
              </w:rPr>
            </w:pPr>
          </w:p>
        </w:tc>
        <w:tc>
          <w:tcPr>
            <w:tcW w:w="5124" w:type="dxa"/>
            <w:vAlign w:val="center"/>
          </w:tcPr>
          <w:p w14:paraId="17B7242F" w14:textId="77777777" w:rsidR="002142A7" w:rsidRPr="00C31DCD" w:rsidRDefault="002142A7" w:rsidP="00E15C18">
            <w:pPr>
              <w:tabs>
                <w:tab w:val="left" w:pos="-5418"/>
              </w:tabs>
              <w:spacing w:line="360" w:lineRule="auto"/>
              <w:rPr>
                <w:rFonts w:asciiTheme="majorBidi" w:hAnsiTheme="majorBidi" w:cstheme="majorBidi"/>
                <w:lang w:val="id-ID"/>
              </w:rPr>
            </w:pPr>
          </w:p>
        </w:tc>
      </w:tr>
      <w:tr w:rsidR="007E4E38" w:rsidRPr="00C31DCD" w14:paraId="6CCAC230" w14:textId="77777777" w:rsidTr="00EE2A6F">
        <w:tc>
          <w:tcPr>
            <w:tcW w:w="2338" w:type="dxa"/>
            <w:vAlign w:val="center"/>
          </w:tcPr>
          <w:p w14:paraId="101ABA50" w14:textId="77777777" w:rsidR="002142A7" w:rsidRPr="00C31DCD" w:rsidRDefault="002142A7" w:rsidP="00EE2A6F">
            <w:pPr>
              <w:spacing w:line="360" w:lineRule="auto"/>
              <w:rPr>
                <w:rFonts w:asciiTheme="majorBidi" w:hAnsiTheme="majorBidi" w:cstheme="majorBidi"/>
              </w:rPr>
            </w:pPr>
          </w:p>
        </w:tc>
        <w:tc>
          <w:tcPr>
            <w:tcW w:w="278" w:type="dxa"/>
            <w:vAlign w:val="center"/>
          </w:tcPr>
          <w:p w14:paraId="6C6A3C64" w14:textId="77777777" w:rsidR="002142A7" w:rsidRPr="00C31DCD" w:rsidRDefault="002142A7" w:rsidP="00EE2A6F">
            <w:pPr>
              <w:spacing w:line="360" w:lineRule="auto"/>
              <w:rPr>
                <w:rFonts w:asciiTheme="majorBidi" w:hAnsiTheme="majorBidi" w:cstheme="majorBidi"/>
              </w:rPr>
            </w:pPr>
          </w:p>
        </w:tc>
        <w:tc>
          <w:tcPr>
            <w:tcW w:w="5124" w:type="dxa"/>
            <w:vAlign w:val="center"/>
          </w:tcPr>
          <w:p w14:paraId="429BC469" w14:textId="77777777" w:rsidR="002142A7" w:rsidRPr="00C31DCD" w:rsidRDefault="002142A7" w:rsidP="00EE2A6F">
            <w:pPr>
              <w:tabs>
                <w:tab w:val="left" w:pos="-5418"/>
              </w:tabs>
              <w:spacing w:line="360" w:lineRule="auto"/>
              <w:rPr>
                <w:rFonts w:asciiTheme="majorBidi" w:hAnsiTheme="majorBidi" w:cstheme="majorBidi"/>
              </w:rPr>
            </w:pPr>
          </w:p>
        </w:tc>
      </w:tr>
    </w:tbl>
    <w:p w14:paraId="4A952B41" w14:textId="77777777" w:rsidR="00B306EF" w:rsidRPr="00C31DCD" w:rsidRDefault="00C12303" w:rsidP="00011177">
      <w:pPr>
        <w:numPr>
          <w:ilvl w:val="0"/>
          <w:numId w:val="9"/>
        </w:numPr>
        <w:spacing w:line="360" w:lineRule="auto"/>
        <w:ind w:left="360"/>
        <w:jc w:val="both"/>
        <w:rPr>
          <w:rFonts w:asciiTheme="majorBidi" w:hAnsiTheme="majorBidi" w:cstheme="majorBidi"/>
          <w:b/>
        </w:rPr>
      </w:pPr>
      <w:r w:rsidRPr="00C31DCD">
        <w:rPr>
          <w:rFonts w:asciiTheme="majorBidi" w:hAnsiTheme="majorBidi" w:cstheme="majorBidi"/>
          <w:b/>
        </w:rPr>
        <w:t>Waktu dan Tempat Pelaksanaan KKN</w:t>
      </w:r>
    </w:p>
    <w:p w14:paraId="57A9382D" w14:textId="7B397ECB" w:rsidR="005E6647" w:rsidRPr="00C31DCD" w:rsidRDefault="00B306EF" w:rsidP="00333EAD">
      <w:pPr>
        <w:spacing w:line="360" w:lineRule="auto"/>
        <w:ind w:left="360"/>
        <w:jc w:val="both"/>
        <w:rPr>
          <w:rFonts w:asciiTheme="majorBidi" w:hAnsiTheme="majorBidi" w:cstheme="majorBidi"/>
          <w:lang w:val="id-ID"/>
        </w:rPr>
      </w:pPr>
      <w:r w:rsidRPr="00C31DCD">
        <w:rPr>
          <w:rFonts w:asciiTheme="majorBidi" w:hAnsiTheme="majorBidi" w:cstheme="majorBidi"/>
        </w:rPr>
        <w:t xml:space="preserve">Kuliah Kerja Nyata  (KKN) Integrasi-Interkoneksi UIN Sunan Kalijaga Yogyakarta </w:t>
      </w:r>
      <w:r w:rsidR="004756D4" w:rsidRPr="00C31DCD">
        <w:rPr>
          <w:rFonts w:asciiTheme="majorBidi" w:hAnsiTheme="majorBidi" w:cstheme="majorBidi"/>
        </w:rPr>
        <w:t>Angkatan ke-</w:t>
      </w:r>
      <w:r w:rsidR="00D41BF3" w:rsidRPr="00C31DCD">
        <w:rPr>
          <w:rFonts w:asciiTheme="majorBidi" w:hAnsiTheme="majorBidi" w:cstheme="majorBidi"/>
        </w:rPr>
        <w:t>10</w:t>
      </w:r>
      <w:r w:rsidR="005D1AE5" w:rsidRPr="00C31DCD">
        <w:rPr>
          <w:rFonts w:asciiTheme="majorBidi" w:hAnsiTheme="majorBidi" w:cstheme="majorBidi"/>
        </w:rPr>
        <w:t>5</w:t>
      </w:r>
      <w:r w:rsidR="004756D4" w:rsidRPr="00C31DCD">
        <w:rPr>
          <w:rFonts w:asciiTheme="majorBidi" w:hAnsiTheme="majorBidi" w:cstheme="majorBidi"/>
        </w:rPr>
        <w:t xml:space="preserve"> </w:t>
      </w:r>
      <w:r w:rsidRPr="00C31DCD">
        <w:rPr>
          <w:rFonts w:asciiTheme="majorBidi" w:hAnsiTheme="majorBidi" w:cstheme="majorBidi"/>
        </w:rPr>
        <w:t xml:space="preserve">Tahun Akademik </w:t>
      </w:r>
      <w:r w:rsidR="0031274E" w:rsidRPr="00C31DCD">
        <w:rPr>
          <w:rFonts w:asciiTheme="majorBidi" w:hAnsiTheme="majorBidi" w:cstheme="majorBidi"/>
        </w:rPr>
        <w:t>20</w:t>
      </w:r>
      <w:r w:rsidR="00F815F3" w:rsidRPr="00C31DCD">
        <w:rPr>
          <w:rFonts w:asciiTheme="majorBidi" w:hAnsiTheme="majorBidi" w:cstheme="majorBidi"/>
        </w:rPr>
        <w:t>20</w:t>
      </w:r>
      <w:r w:rsidR="0031274E" w:rsidRPr="00C31DCD">
        <w:rPr>
          <w:rFonts w:asciiTheme="majorBidi" w:hAnsiTheme="majorBidi" w:cstheme="majorBidi"/>
        </w:rPr>
        <w:t>/20</w:t>
      </w:r>
      <w:r w:rsidR="00D41BF3" w:rsidRPr="00C31DCD">
        <w:rPr>
          <w:rFonts w:asciiTheme="majorBidi" w:hAnsiTheme="majorBidi" w:cstheme="majorBidi"/>
        </w:rPr>
        <w:t>2</w:t>
      </w:r>
      <w:r w:rsidR="00F815F3" w:rsidRPr="00C31DCD">
        <w:rPr>
          <w:rFonts w:asciiTheme="majorBidi" w:hAnsiTheme="majorBidi" w:cstheme="majorBidi"/>
        </w:rPr>
        <w:t>1</w:t>
      </w:r>
      <w:r w:rsidRPr="00C31DCD">
        <w:rPr>
          <w:rFonts w:asciiTheme="majorBidi" w:hAnsiTheme="majorBidi" w:cstheme="majorBidi"/>
        </w:rPr>
        <w:t xml:space="preserve"> </w:t>
      </w:r>
      <w:r w:rsidR="00C12303" w:rsidRPr="00C31DCD">
        <w:rPr>
          <w:rFonts w:asciiTheme="majorBidi" w:hAnsiTheme="majorBidi" w:cstheme="majorBidi"/>
        </w:rPr>
        <w:t xml:space="preserve">dilaksanakan </w:t>
      </w:r>
      <w:r w:rsidR="00F5494A" w:rsidRPr="00C31DCD">
        <w:rPr>
          <w:rFonts w:asciiTheme="majorBidi" w:hAnsiTheme="majorBidi" w:cstheme="majorBidi"/>
        </w:rPr>
        <w:t xml:space="preserve">pada </w:t>
      </w:r>
      <w:r w:rsidR="004756D4" w:rsidRPr="00C31DCD">
        <w:rPr>
          <w:rFonts w:asciiTheme="majorBidi" w:hAnsiTheme="majorBidi" w:cstheme="majorBidi"/>
          <w:lang w:val="id-ID"/>
        </w:rPr>
        <w:t xml:space="preserve">bulan </w:t>
      </w:r>
      <w:r w:rsidR="00C12303" w:rsidRPr="00C31DCD">
        <w:rPr>
          <w:rFonts w:asciiTheme="majorBidi" w:hAnsiTheme="majorBidi" w:cstheme="majorBidi"/>
        </w:rPr>
        <w:t xml:space="preserve"> </w:t>
      </w:r>
      <w:r w:rsidR="005D1AE5" w:rsidRPr="00C31DCD">
        <w:rPr>
          <w:rFonts w:asciiTheme="majorBidi" w:hAnsiTheme="majorBidi" w:cstheme="majorBidi"/>
        </w:rPr>
        <w:t>Juli</w:t>
      </w:r>
      <w:r w:rsidR="00B40FAD" w:rsidRPr="00C31DCD">
        <w:rPr>
          <w:rFonts w:asciiTheme="majorBidi" w:hAnsiTheme="majorBidi" w:cstheme="majorBidi"/>
          <w:lang w:val="id-ID"/>
        </w:rPr>
        <w:t xml:space="preserve"> s/d </w:t>
      </w:r>
      <w:r w:rsidR="005D1AE5" w:rsidRPr="00C31DCD">
        <w:rPr>
          <w:rFonts w:asciiTheme="majorBidi" w:hAnsiTheme="majorBidi" w:cstheme="majorBidi"/>
        </w:rPr>
        <w:t>Agustus</w:t>
      </w:r>
      <w:r w:rsidR="00B40FAD" w:rsidRPr="00C31DCD">
        <w:rPr>
          <w:rFonts w:asciiTheme="majorBidi" w:hAnsiTheme="majorBidi" w:cstheme="majorBidi"/>
          <w:lang w:val="id-ID"/>
        </w:rPr>
        <w:t xml:space="preserve"> 202</w:t>
      </w:r>
      <w:r w:rsidR="005D1AE5" w:rsidRPr="00C31DCD">
        <w:rPr>
          <w:rFonts w:asciiTheme="majorBidi" w:hAnsiTheme="majorBidi" w:cstheme="majorBidi"/>
        </w:rPr>
        <w:t>1</w:t>
      </w:r>
      <w:r w:rsidR="00FB690E" w:rsidRPr="00C31DCD">
        <w:rPr>
          <w:rFonts w:asciiTheme="majorBidi" w:hAnsiTheme="majorBidi" w:cstheme="majorBidi"/>
        </w:rPr>
        <w:t>.</w:t>
      </w:r>
    </w:p>
    <w:p w14:paraId="63C3756F" w14:textId="77777777" w:rsidR="0082029B" w:rsidRPr="00C31DCD" w:rsidRDefault="0082029B" w:rsidP="00011177">
      <w:pPr>
        <w:numPr>
          <w:ilvl w:val="0"/>
          <w:numId w:val="9"/>
        </w:numPr>
        <w:spacing w:line="360" w:lineRule="auto"/>
        <w:ind w:left="360"/>
        <w:jc w:val="both"/>
        <w:rPr>
          <w:rFonts w:asciiTheme="majorBidi" w:hAnsiTheme="majorBidi" w:cstheme="majorBidi"/>
          <w:b/>
        </w:rPr>
      </w:pPr>
      <w:r w:rsidRPr="00C31DCD">
        <w:rPr>
          <w:rFonts w:asciiTheme="majorBidi" w:hAnsiTheme="majorBidi" w:cstheme="majorBidi"/>
          <w:b/>
        </w:rPr>
        <w:t xml:space="preserve">Rencana Anggaran Biaya </w:t>
      </w:r>
    </w:p>
    <w:p w14:paraId="5C7D2087" w14:textId="5F083B32" w:rsidR="005C2A0B" w:rsidRPr="00C31DCD" w:rsidRDefault="005C2A0B" w:rsidP="00C31DCD">
      <w:pPr>
        <w:spacing w:line="360" w:lineRule="auto"/>
        <w:ind w:left="360"/>
        <w:jc w:val="both"/>
        <w:rPr>
          <w:rFonts w:asciiTheme="majorBidi" w:hAnsiTheme="majorBidi" w:cstheme="majorBidi"/>
        </w:rPr>
      </w:pPr>
      <w:r w:rsidRPr="00C31DCD">
        <w:rPr>
          <w:rFonts w:asciiTheme="majorBidi" w:hAnsiTheme="majorBidi" w:cstheme="majorBidi"/>
        </w:rPr>
        <w:t xml:space="preserve">Sumber biaya berasal dari </w:t>
      </w:r>
      <w:r w:rsidR="00F5494A" w:rsidRPr="00C31DCD">
        <w:rPr>
          <w:rFonts w:asciiTheme="majorBidi" w:hAnsiTheme="majorBidi" w:cstheme="majorBidi"/>
        </w:rPr>
        <w:t xml:space="preserve">dana </w:t>
      </w:r>
      <w:r w:rsidR="00407851" w:rsidRPr="00C31DCD">
        <w:rPr>
          <w:rFonts w:asciiTheme="majorBidi" w:hAnsiTheme="majorBidi" w:cstheme="majorBidi"/>
          <w:lang w:val="id-ID"/>
        </w:rPr>
        <w:t>BOPTN</w:t>
      </w:r>
      <w:r w:rsidRPr="00C31DCD">
        <w:rPr>
          <w:rFonts w:asciiTheme="majorBidi" w:hAnsiTheme="majorBidi" w:cstheme="majorBidi"/>
        </w:rPr>
        <w:t xml:space="preserve">  UIN Sunan Kalijaga Yogyakarta Tahun </w:t>
      </w:r>
      <w:r w:rsidR="00B40FAD" w:rsidRPr="00C31DCD">
        <w:rPr>
          <w:rFonts w:asciiTheme="majorBidi" w:hAnsiTheme="majorBidi" w:cstheme="majorBidi"/>
        </w:rPr>
        <w:t>20</w:t>
      </w:r>
      <w:r w:rsidR="00B40FAD" w:rsidRPr="00C31DCD">
        <w:rPr>
          <w:rFonts w:asciiTheme="majorBidi" w:hAnsiTheme="majorBidi" w:cstheme="majorBidi"/>
          <w:lang w:val="id-ID"/>
        </w:rPr>
        <w:t>2</w:t>
      </w:r>
      <w:r w:rsidR="005D1AE5" w:rsidRPr="00C31DCD">
        <w:rPr>
          <w:rFonts w:asciiTheme="majorBidi" w:hAnsiTheme="majorBidi" w:cstheme="majorBidi"/>
        </w:rPr>
        <w:t>1</w:t>
      </w:r>
      <w:r w:rsidR="00B35044" w:rsidRPr="00C31DCD">
        <w:rPr>
          <w:rFonts w:asciiTheme="majorBidi" w:hAnsiTheme="majorBidi" w:cstheme="majorBidi"/>
        </w:rPr>
        <w:t xml:space="preserve">. Adapun </w:t>
      </w:r>
      <w:r w:rsidR="00C31DCD" w:rsidRPr="00C31DCD">
        <w:rPr>
          <w:rFonts w:asciiTheme="majorBidi" w:hAnsiTheme="majorBidi" w:cstheme="majorBidi"/>
        </w:rPr>
        <w:t>rencana</w:t>
      </w:r>
      <w:r w:rsidR="00B35044" w:rsidRPr="00C31DCD">
        <w:rPr>
          <w:rFonts w:asciiTheme="majorBidi" w:hAnsiTheme="majorBidi" w:cstheme="majorBidi"/>
        </w:rPr>
        <w:t xml:space="preserve"> anggaran yang telah dibuat untuk </w:t>
      </w:r>
      <w:r w:rsidR="00C31DCD" w:rsidRPr="00C31DCD">
        <w:rPr>
          <w:rFonts w:asciiTheme="majorBidi" w:hAnsiTheme="majorBidi" w:cstheme="majorBidi"/>
        </w:rPr>
        <w:t>program kegiatan yakni sebagai</w:t>
      </w:r>
      <w:r w:rsidR="00B35044" w:rsidRPr="00C31DCD">
        <w:rPr>
          <w:rFonts w:asciiTheme="majorBidi" w:hAnsiTheme="majorBidi" w:cstheme="majorBidi"/>
        </w:rPr>
        <w:t>mana terlampir.</w:t>
      </w:r>
    </w:p>
    <w:p w14:paraId="4755C8E3" w14:textId="77777777" w:rsidR="00CF773F" w:rsidRPr="00C31DCD" w:rsidRDefault="00CF773F" w:rsidP="00E61667">
      <w:pPr>
        <w:ind w:left="4320" w:firstLine="720"/>
        <w:jc w:val="both"/>
        <w:rPr>
          <w:rFonts w:asciiTheme="majorBidi" w:hAnsiTheme="majorBidi" w:cstheme="majorBidi"/>
          <w:lang w:val="id-ID"/>
        </w:rPr>
      </w:pPr>
    </w:p>
    <w:p w14:paraId="4108913E" w14:textId="776C453F" w:rsidR="00061BFA" w:rsidRPr="00C31DCD" w:rsidRDefault="005C4F88" w:rsidP="003F4E6E">
      <w:pPr>
        <w:ind w:left="6480" w:firstLine="90"/>
        <w:jc w:val="both"/>
        <w:rPr>
          <w:rFonts w:asciiTheme="majorBidi" w:hAnsiTheme="majorBidi" w:cstheme="majorBidi"/>
        </w:rPr>
      </w:pPr>
      <w:r w:rsidRPr="00C31DCD">
        <w:rPr>
          <w:rFonts w:asciiTheme="majorBidi" w:hAnsiTheme="majorBidi" w:cstheme="majorBidi"/>
        </w:rPr>
        <w:t>Yogyakarta,</w:t>
      </w:r>
      <w:r w:rsidR="00E15C18" w:rsidRPr="00C31DCD">
        <w:rPr>
          <w:rFonts w:asciiTheme="majorBidi" w:hAnsiTheme="majorBidi" w:cstheme="majorBidi"/>
        </w:rPr>
        <w:t xml:space="preserve"> </w:t>
      </w:r>
      <w:r w:rsidR="003F4E6E" w:rsidRPr="00C31DCD">
        <w:rPr>
          <w:rFonts w:asciiTheme="majorBidi" w:hAnsiTheme="majorBidi" w:cstheme="majorBidi"/>
          <w:lang w:val="id-ID"/>
        </w:rPr>
        <w:t>9 Juli</w:t>
      </w:r>
      <w:r w:rsidR="00720220" w:rsidRPr="00C31DCD">
        <w:rPr>
          <w:rFonts w:asciiTheme="majorBidi" w:hAnsiTheme="majorBidi" w:cstheme="majorBidi"/>
        </w:rPr>
        <w:t xml:space="preserve"> 202</w:t>
      </w:r>
      <w:r w:rsidR="005D1AE5" w:rsidRPr="00C31DCD">
        <w:rPr>
          <w:rFonts w:asciiTheme="majorBidi" w:hAnsiTheme="majorBidi" w:cstheme="majorBidi"/>
        </w:rPr>
        <w:t>1</w:t>
      </w:r>
    </w:p>
    <w:p w14:paraId="00B8DD21" w14:textId="77777777" w:rsidR="00B80B2D" w:rsidRPr="00C31DCD" w:rsidRDefault="00061BFA" w:rsidP="00061BFA">
      <w:pPr>
        <w:ind w:left="357" w:firstLine="357"/>
        <w:jc w:val="both"/>
        <w:rPr>
          <w:rFonts w:asciiTheme="majorBidi" w:hAnsiTheme="majorBidi" w:cstheme="majorBidi"/>
        </w:rPr>
      </w:pPr>
      <w:r w:rsidRPr="00C31DCD">
        <w:rPr>
          <w:rFonts w:asciiTheme="majorBidi" w:hAnsiTheme="majorBidi" w:cstheme="majorBidi"/>
        </w:rPr>
        <w:tab/>
      </w:r>
      <w:r w:rsidRPr="00C31DCD">
        <w:rPr>
          <w:rFonts w:asciiTheme="majorBidi" w:hAnsiTheme="majorBidi" w:cstheme="majorBidi"/>
        </w:rPr>
        <w:tab/>
      </w:r>
      <w:r w:rsidRPr="00C31DCD">
        <w:rPr>
          <w:rFonts w:asciiTheme="majorBidi" w:hAnsiTheme="majorBidi" w:cstheme="majorBidi"/>
        </w:rPr>
        <w:tab/>
      </w:r>
      <w:r w:rsidRPr="00C31DCD">
        <w:rPr>
          <w:rFonts w:asciiTheme="majorBidi" w:hAnsiTheme="majorBidi" w:cstheme="majorBidi"/>
        </w:rPr>
        <w:tab/>
      </w:r>
      <w:r w:rsidRPr="00C31DCD">
        <w:rPr>
          <w:rFonts w:asciiTheme="majorBidi" w:hAnsiTheme="majorBidi" w:cstheme="majorBidi"/>
        </w:rPr>
        <w:tab/>
      </w:r>
      <w:r w:rsidRPr="00C31DCD">
        <w:rPr>
          <w:rFonts w:asciiTheme="majorBidi" w:hAnsiTheme="majorBidi" w:cstheme="majorBidi"/>
        </w:rPr>
        <w:tab/>
      </w:r>
      <w:r w:rsidRPr="00C31DCD">
        <w:rPr>
          <w:rFonts w:asciiTheme="majorBidi" w:hAnsiTheme="majorBidi" w:cstheme="majorBidi"/>
        </w:rPr>
        <w:tab/>
      </w:r>
      <w:r w:rsidRPr="00C31DCD">
        <w:rPr>
          <w:rFonts w:asciiTheme="majorBidi" w:hAnsiTheme="majorBidi" w:cstheme="majorBidi"/>
        </w:rPr>
        <w:tab/>
      </w:r>
    </w:p>
    <w:p w14:paraId="4F07FA27" w14:textId="77777777" w:rsidR="00E61667" w:rsidRPr="00C31DCD" w:rsidRDefault="00494C1D" w:rsidP="00E908F9">
      <w:pPr>
        <w:ind w:left="6480" w:firstLine="720"/>
        <w:jc w:val="both"/>
        <w:rPr>
          <w:rFonts w:asciiTheme="majorBidi" w:hAnsiTheme="majorBidi" w:cstheme="majorBidi"/>
          <w:lang w:val="sv-SE"/>
        </w:rPr>
      </w:pPr>
      <w:r w:rsidRPr="00C31DCD">
        <w:rPr>
          <w:rFonts w:asciiTheme="majorBidi" w:hAnsiTheme="majorBidi" w:cstheme="majorBidi"/>
          <w:lang w:val="sv-SE"/>
        </w:rPr>
        <w:t>Ketua PPM</w:t>
      </w:r>
    </w:p>
    <w:p w14:paraId="001488BC" w14:textId="77777777" w:rsidR="003A26A2" w:rsidRPr="00C31DCD" w:rsidRDefault="003A26A2" w:rsidP="00E908F9">
      <w:pPr>
        <w:ind w:left="6480" w:firstLine="720"/>
        <w:jc w:val="both"/>
        <w:rPr>
          <w:rFonts w:asciiTheme="majorBidi" w:hAnsiTheme="majorBidi" w:cstheme="majorBidi"/>
          <w:lang w:val="sv-SE"/>
        </w:rPr>
      </w:pPr>
    </w:p>
    <w:p w14:paraId="2ECE35B7" w14:textId="77777777" w:rsidR="003A26A2" w:rsidRPr="00C31DCD" w:rsidRDefault="003A26A2" w:rsidP="00E908F9">
      <w:pPr>
        <w:ind w:left="6480" w:firstLine="720"/>
        <w:jc w:val="both"/>
        <w:rPr>
          <w:rFonts w:asciiTheme="majorBidi" w:hAnsiTheme="majorBidi" w:cstheme="majorBidi"/>
          <w:lang w:val="id-ID"/>
        </w:rPr>
      </w:pPr>
    </w:p>
    <w:p w14:paraId="37EF87C5" w14:textId="77777777" w:rsidR="001B3CD3" w:rsidRPr="00C31DCD" w:rsidRDefault="001B3CD3" w:rsidP="00E908F9">
      <w:pPr>
        <w:ind w:left="6480" w:firstLine="720"/>
        <w:jc w:val="both"/>
        <w:rPr>
          <w:rFonts w:asciiTheme="majorBidi" w:hAnsiTheme="majorBidi" w:cstheme="majorBidi"/>
          <w:lang w:val="id-ID"/>
        </w:rPr>
      </w:pPr>
    </w:p>
    <w:p w14:paraId="7B387352" w14:textId="77777777" w:rsidR="00E61667" w:rsidRPr="00C31DCD" w:rsidRDefault="00E61667" w:rsidP="00E61667">
      <w:pPr>
        <w:tabs>
          <w:tab w:val="left" w:pos="6480"/>
        </w:tabs>
        <w:jc w:val="both"/>
        <w:rPr>
          <w:rFonts w:asciiTheme="majorBidi" w:hAnsiTheme="majorBidi" w:cstheme="majorBidi"/>
          <w:lang w:val="sv-SE"/>
        </w:rPr>
      </w:pPr>
      <w:r w:rsidRPr="00C31DCD">
        <w:rPr>
          <w:rFonts w:asciiTheme="majorBidi" w:hAnsiTheme="majorBidi" w:cstheme="majorBidi"/>
          <w:lang w:val="sv-SE"/>
        </w:rPr>
        <w:tab/>
      </w:r>
    </w:p>
    <w:p w14:paraId="30A45F17" w14:textId="0022E07E" w:rsidR="00C31DCD" w:rsidRPr="00C31DCD" w:rsidRDefault="00F815F3" w:rsidP="00C31DCD">
      <w:pPr>
        <w:jc w:val="both"/>
        <w:rPr>
          <w:rFonts w:asciiTheme="majorBidi" w:hAnsiTheme="majorBidi" w:cstheme="majorBidi"/>
        </w:rPr>
      </w:pP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Pr="00C31DCD">
        <w:rPr>
          <w:rFonts w:asciiTheme="majorBidi" w:hAnsiTheme="majorBidi" w:cstheme="majorBidi"/>
          <w:lang w:val="sv-SE"/>
        </w:rPr>
        <w:tab/>
      </w:r>
      <w:r w:rsidR="00C31DCD" w:rsidRPr="00C31DCD">
        <w:rPr>
          <w:rFonts w:asciiTheme="majorBidi" w:hAnsiTheme="majorBidi" w:cstheme="majorBidi"/>
        </w:rPr>
        <w:t>Trio Yonathan Teja Kusuma</w:t>
      </w:r>
    </w:p>
    <w:p w14:paraId="21B15B71" w14:textId="77777777" w:rsidR="00C31DCD" w:rsidRDefault="00C31DCD" w:rsidP="00C31DCD">
      <w:pPr>
        <w:jc w:val="both"/>
        <w:rPr>
          <w:sz w:val="22"/>
          <w:szCs w:val="22"/>
        </w:rPr>
      </w:pPr>
    </w:p>
    <w:p w14:paraId="264903BB" w14:textId="77777777" w:rsidR="00C31DCD" w:rsidRDefault="00C31DCD" w:rsidP="00C31DCD">
      <w:pPr>
        <w:jc w:val="both"/>
        <w:rPr>
          <w:sz w:val="22"/>
          <w:szCs w:val="22"/>
        </w:rPr>
      </w:pPr>
    </w:p>
    <w:p w14:paraId="6BC13B68" w14:textId="77777777" w:rsidR="00C31DCD" w:rsidRDefault="00C31DCD" w:rsidP="00C31DCD">
      <w:pPr>
        <w:jc w:val="both"/>
        <w:rPr>
          <w:sz w:val="22"/>
          <w:szCs w:val="22"/>
        </w:rPr>
      </w:pPr>
    </w:p>
    <w:p w14:paraId="55288A7B" w14:textId="77777777" w:rsidR="00C31DCD" w:rsidRDefault="00C31DCD" w:rsidP="00C31DCD">
      <w:pPr>
        <w:jc w:val="both"/>
        <w:rPr>
          <w:sz w:val="22"/>
          <w:szCs w:val="22"/>
        </w:rPr>
      </w:pPr>
    </w:p>
    <w:p w14:paraId="0F556129" w14:textId="77777777" w:rsidR="00C31DCD" w:rsidRDefault="00C31DCD" w:rsidP="00C31DCD">
      <w:pPr>
        <w:jc w:val="both"/>
        <w:rPr>
          <w:sz w:val="22"/>
          <w:szCs w:val="22"/>
        </w:rPr>
      </w:pPr>
    </w:p>
    <w:p w14:paraId="597D1884" w14:textId="77777777" w:rsidR="00C31DCD" w:rsidRDefault="00C31DCD" w:rsidP="00C31DCD">
      <w:pPr>
        <w:jc w:val="both"/>
        <w:rPr>
          <w:sz w:val="22"/>
          <w:szCs w:val="22"/>
        </w:rPr>
      </w:pPr>
    </w:p>
    <w:p w14:paraId="2F2269C1" w14:textId="77777777" w:rsidR="00C31DCD" w:rsidRDefault="00C31DCD" w:rsidP="00C31DCD">
      <w:pPr>
        <w:jc w:val="both"/>
        <w:rPr>
          <w:sz w:val="22"/>
          <w:szCs w:val="22"/>
        </w:rPr>
      </w:pPr>
    </w:p>
    <w:p w14:paraId="563FD6DF" w14:textId="77777777" w:rsidR="00C31DCD" w:rsidRDefault="00C31DCD" w:rsidP="00C31DCD">
      <w:pPr>
        <w:jc w:val="both"/>
        <w:rPr>
          <w:sz w:val="22"/>
          <w:szCs w:val="22"/>
        </w:rPr>
      </w:pPr>
    </w:p>
    <w:p w14:paraId="6A2306F8" w14:textId="77777777" w:rsidR="00C31DCD" w:rsidRDefault="00C31DCD" w:rsidP="00C31DCD">
      <w:pPr>
        <w:jc w:val="both"/>
        <w:rPr>
          <w:sz w:val="22"/>
          <w:szCs w:val="22"/>
        </w:rPr>
      </w:pPr>
    </w:p>
    <w:p w14:paraId="5CCF4FC1" w14:textId="77777777" w:rsidR="00C31DCD" w:rsidRDefault="00C31DCD" w:rsidP="00C31DCD">
      <w:pPr>
        <w:jc w:val="both"/>
        <w:rPr>
          <w:sz w:val="22"/>
          <w:szCs w:val="22"/>
        </w:rPr>
      </w:pPr>
    </w:p>
    <w:p w14:paraId="18337C07" w14:textId="77777777" w:rsidR="00C31DCD" w:rsidRDefault="00C31DCD" w:rsidP="00C31DCD">
      <w:pPr>
        <w:jc w:val="both"/>
        <w:rPr>
          <w:sz w:val="22"/>
          <w:szCs w:val="22"/>
        </w:rPr>
      </w:pPr>
    </w:p>
    <w:p w14:paraId="0A29D504" w14:textId="77777777" w:rsidR="00C31DCD" w:rsidRDefault="00C31DCD" w:rsidP="00C31DCD">
      <w:pPr>
        <w:jc w:val="both"/>
        <w:rPr>
          <w:sz w:val="22"/>
          <w:szCs w:val="22"/>
        </w:rPr>
      </w:pPr>
    </w:p>
    <w:p w14:paraId="2026A519" w14:textId="239CEAD9" w:rsidR="00C31DCD" w:rsidRDefault="00C31DCD" w:rsidP="00C31DCD">
      <w:pPr>
        <w:rPr>
          <w:b/>
          <w:bCs/>
        </w:rPr>
      </w:pPr>
      <w:r>
        <w:rPr>
          <w:b/>
          <w:bCs/>
        </w:rPr>
        <w:t>Lampiran Rencana Anggaran Dana</w:t>
      </w:r>
    </w:p>
    <w:p w14:paraId="02161128" w14:textId="77777777" w:rsidR="00C31DCD" w:rsidRDefault="00C31DCD" w:rsidP="00C31DCD">
      <w:pPr>
        <w:rPr>
          <w:b/>
          <w:bCs/>
        </w:rPr>
      </w:pPr>
    </w:p>
    <w:p w14:paraId="111C285A" w14:textId="77777777" w:rsidR="00C31DCD" w:rsidRDefault="00C31DCD" w:rsidP="00C31DCD">
      <w:pPr>
        <w:jc w:val="both"/>
        <w:rPr>
          <w:rFonts w:asciiTheme="majorBidi" w:hAnsiTheme="majorBidi" w:cstheme="majorBidi"/>
        </w:rPr>
      </w:pPr>
      <w:r w:rsidRPr="00D539CD">
        <w:rPr>
          <w:rFonts w:asciiTheme="majorBidi" w:hAnsiTheme="majorBidi" w:cstheme="majorBidi"/>
        </w:rPr>
        <w:t>Adapun anggaran dana yang telah dibuat untuk beberapa program kedepan yakni sebagai berikut:</w:t>
      </w:r>
    </w:p>
    <w:p w14:paraId="4A374307" w14:textId="77777777" w:rsidR="00C31DCD" w:rsidRDefault="00C31DCD" w:rsidP="00C31DCD">
      <w:pPr>
        <w:jc w:val="both"/>
        <w:rPr>
          <w:rFonts w:asciiTheme="majorBidi" w:hAnsiTheme="majorBidi" w:cstheme="majorBidi"/>
        </w:rPr>
      </w:pPr>
    </w:p>
    <w:p w14:paraId="0044B973" w14:textId="77777777" w:rsidR="00C31DCD" w:rsidRDefault="00C31DCD" w:rsidP="00C31DCD">
      <w:pPr>
        <w:pStyle w:val="ListParagraph"/>
        <w:numPr>
          <w:ilvl w:val="0"/>
          <w:numId w:val="26"/>
        </w:numPr>
        <w:ind w:left="284" w:hanging="284"/>
        <w:jc w:val="both"/>
        <w:rPr>
          <w:rFonts w:asciiTheme="majorBidi" w:hAnsiTheme="majorBidi" w:cstheme="majorBidi"/>
          <w:sz w:val="24"/>
          <w:szCs w:val="24"/>
        </w:rPr>
      </w:pPr>
      <w:r w:rsidRPr="00D539CD">
        <w:rPr>
          <w:rFonts w:asciiTheme="majorBidi" w:hAnsiTheme="majorBidi" w:cstheme="majorBidi"/>
          <w:sz w:val="24"/>
          <w:szCs w:val="24"/>
        </w:rPr>
        <w:t>Video dan E-Pocket Pengelolaan Sampah Organik (Mengompos Dari Rumah)</w:t>
      </w:r>
    </w:p>
    <w:p w14:paraId="486E4459" w14:textId="103CF1C1" w:rsidR="00410388" w:rsidRPr="00D539CD" w:rsidRDefault="00410388" w:rsidP="00410388">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ONLINE</w:t>
      </w:r>
    </w:p>
    <w:tbl>
      <w:tblPr>
        <w:tblStyle w:val="TableGrid"/>
        <w:tblW w:w="8930" w:type="dxa"/>
        <w:tblInd w:w="392" w:type="dxa"/>
        <w:tblLayout w:type="fixed"/>
        <w:tblLook w:val="04A0" w:firstRow="1" w:lastRow="0" w:firstColumn="1" w:lastColumn="0" w:noHBand="0" w:noVBand="1"/>
      </w:tblPr>
      <w:tblGrid>
        <w:gridCol w:w="709"/>
        <w:gridCol w:w="2693"/>
        <w:gridCol w:w="992"/>
        <w:gridCol w:w="1134"/>
        <w:gridCol w:w="1559"/>
        <w:gridCol w:w="1843"/>
      </w:tblGrid>
      <w:tr w:rsidR="00C31DCD" w:rsidRPr="00D539CD" w14:paraId="2B14DFB5"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678B1F75"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42AB90"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Nama Barang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C964C"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Jumlah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E9310"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Satuan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BCA227"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Harga Satuan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A5AE1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Total Harga</w:t>
            </w:r>
          </w:p>
        </w:tc>
      </w:tr>
      <w:tr w:rsidR="00C31DCD" w:rsidRPr="00D539CD" w14:paraId="2161530B"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5AD6E883"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A2C78E"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Ember Komposter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E3D85"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1AF43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18435D"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50.000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D2F02"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50.000</w:t>
            </w:r>
          </w:p>
        </w:tc>
      </w:tr>
      <w:tr w:rsidR="00C31DCD" w:rsidRPr="00D539CD" w14:paraId="49FF4F28"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2DBB9561"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5E6F8D"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Alat Semprot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A2860"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BAE8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03986F"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FBABEC"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15.000</w:t>
            </w:r>
          </w:p>
        </w:tc>
      </w:tr>
      <w:tr w:rsidR="00C31DCD" w:rsidRPr="00D539CD" w14:paraId="0509C515"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628C83E0"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AC1A1E"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Sekop Kecil</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72C066"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BD82F"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B12F5C"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729D4F"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10.000</w:t>
            </w:r>
          </w:p>
        </w:tc>
      </w:tr>
      <w:tr w:rsidR="00C31DCD" w:rsidRPr="00D539CD" w14:paraId="5104A24A"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62DA60E3"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C3CF63"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Sarung Tangan Karet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7EA85"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CDD57"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F41118"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8.000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40B24A"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8.000</w:t>
            </w:r>
          </w:p>
        </w:tc>
      </w:tr>
      <w:tr w:rsidR="00C31DCD" w:rsidRPr="00D539CD" w14:paraId="05BF2EF8"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39D2CFD1"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7B6415"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Coco Peat/ Pupuk Kering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B6DB2"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6C0700"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573D2"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4943EA"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15.000</w:t>
            </w:r>
          </w:p>
        </w:tc>
      </w:tr>
      <w:tr w:rsidR="00C31DCD" w:rsidRPr="00D539CD" w14:paraId="22045296"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1279941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3338CE"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Material Hijau/ Sampah Hijau</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1719BF"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435EDF"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9B6A7A"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2.000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509F84"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6.000</w:t>
            </w:r>
          </w:p>
        </w:tc>
      </w:tr>
      <w:tr w:rsidR="00C31DCD" w:rsidRPr="00D539CD" w14:paraId="2805F2BF"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1AE110D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500BD4"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Bio Aktivator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E2AA4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BD6C3"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5AD6AC"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22.000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EA6A89"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22.000</w:t>
            </w:r>
          </w:p>
        </w:tc>
      </w:tr>
      <w:tr w:rsidR="00C31DCD" w:rsidRPr="00D539CD" w14:paraId="3BE7D69B" w14:textId="77777777" w:rsidTr="00C31DCD">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073E4F3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71FC45"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126.000</w:t>
            </w:r>
          </w:p>
        </w:tc>
      </w:tr>
    </w:tbl>
    <w:p w14:paraId="4820D5BE" w14:textId="77777777" w:rsidR="00C31DCD" w:rsidRDefault="00C31DCD" w:rsidP="00C31DCD">
      <w:pPr>
        <w:pStyle w:val="ListParagraph"/>
        <w:ind w:left="284"/>
        <w:jc w:val="both"/>
        <w:rPr>
          <w:rFonts w:asciiTheme="majorBidi" w:hAnsiTheme="majorBidi" w:cstheme="majorBidi"/>
          <w:sz w:val="24"/>
          <w:szCs w:val="24"/>
        </w:rPr>
      </w:pPr>
    </w:p>
    <w:p w14:paraId="2EB4C745" w14:textId="77777777" w:rsidR="00C31DCD" w:rsidRDefault="00C31DCD" w:rsidP="00C31DCD">
      <w:pPr>
        <w:pStyle w:val="ListParagraph"/>
        <w:numPr>
          <w:ilvl w:val="0"/>
          <w:numId w:val="26"/>
        </w:numPr>
        <w:ind w:left="284" w:hanging="284"/>
        <w:jc w:val="both"/>
        <w:rPr>
          <w:rFonts w:asciiTheme="majorBidi" w:hAnsiTheme="majorBidi" w:cstheme="majorBidi"/>
          <w:sz w:val="24"/>
          <w:szCs w:val="24"/>
        </w:rPr>
      </w:pPr>
      <w:r w:rsidRPr="000917D1">
        <w:rPr>
          <w:rFonts w:asciiTheme="majorBidi" w:hAnsiTheme="majorBidi" w:cstheme="majorBidi"/>
          <w:sz w:val="24"/>
          <w:szCs w:val="24"/>
        </w:rPr>
        <w:t>Taman Gantung</w:t>
      </w:r>
    </w:p>
    <w:p w14:paraId="0D131FDB" w14:textId="237D723F" w:rsidR="00410388" w:rsidRPr="000917D1" w:rsidRDefault="00410388" w:rsidP="00410388">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OFFLINE</w:t>
      </w:r>
    </w:p>
    <w:tbl>
      <w:tblPr>
        <w:tblStyle w:val="TableGrid"/>
        <w:tblW w:w="0" w:type="auto"/>
        <w:tblInd w:w="392" w:type="dxa"/>
        <w:tblLayout w:type="fixed"/>
        <w:tblLook w:val="04A0" w:firstRow="1" w:lastRow="0" w:firstColumn="1" w:lastColumn="0" w:noHBand="0" w:noVBand="1"/>
      </w:tblPr>
      <w:tblGrid>
        <w:gridCol w:w="709"/>
        <w:gridCol w:w="2693"/>
        <w:gridCol w:w="992"/>
        <w:gridCol w:w="1134"/>
        <w:gridCol w:w="1559"/>
        <w:gridCol w:w="1843"/>
      </w:tblGrid>
      <w:tr w:rsidR="00C31DCD" w:rsidRPr="00D539CD" w14:paraId="39EC64E6"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684D7576"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A01012"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Nama Barang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58B6E"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Jumlah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2F5C5"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Satuan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B553D"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Harga Satuan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B1FAB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Total Harga</w:t>
            </w:r>
          </w:p>
        </w:tc>
      </w:tr>
      <w:tr w:rsidR="00C31DCD" w:rsidRPr="00D539CD" w14:paraId="57AA3B6F"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3CE78F4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70EB84"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Botol Plastik Bekas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7F46D"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8F2C2"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C5CB60"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2</w:t>
            </w:r>
            <w:r>
              <w:rPr>
                <w:rFonts w:asciiTheme="majorBidi" w:hAnsiTheme="majorBidi" w:cstheme="majorBidi"/>
                <w:lang w:eastAsia="zh-CN"/>
              </w:rPr>
              <w:t>.</w:t>
            </w:r>
            <w:r w:rsidRPr="00D539CD">
              <w:rPr>
                <w:rFonts w:asciiTheme="majorBidi" w:hAnsiTheme="majorBidi" w:cstheme="majorBidi"/>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1805FA"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60.000</w:t>
            </w:r>
          </w:p>
        </w:tc>
      </w:tr>
      <w:tr w:rsidR="00C31DCD" w:rsidRPr="00D539CD" w14:paraId="48F014D7"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38B6F5A7"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FAE9D3"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Tanah Kompos 6000gram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91B8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27FCE"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7DF9A6"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14.000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DF19DD"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14.000</w:t>
            </w:r>
          </w:p>
        </w:tc>
      </w:tr>
      <w:tr w:rsidR="00C31DCD" w:rsidRPr="00D539CD" w14:paraId="298987E5"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3D5C68F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3415BD"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Paku 500gram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32C21B"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4D8CD5"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208724"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ED6006"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10.000</w:t>
            </w:r>
          </w:p>
        </w:tc>
      </w:tr>
      <w:tr w:rsidR="00C31DCD" w:rsidRPr="00D539CD" w14:paraId="20645794"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1C2F1B22"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30B101"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Benang Nilon 25M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03626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310F7"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E9DC2"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C706FF"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10.000</w:t>
            </w:r>
          </w:p>
        </w:tc>
      </w:tr>
      <w:tr w:rsidR="00C31DCD" w:rsidRPr="00D539CD" w14:paraId="71F43CA7"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448094AB"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D43E0A"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Pilox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5CB7E9"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083AEB"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C8F19C"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20.000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9B5E8"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100.000</w:t>
            </w:r>
          </w:p>
        </w:tc>
      </w:tr>
      <w:tr w:rsidR="00C31DCD" w:rsidRPr="00D539CD" w14:paraId="53785922"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41C7B56C"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87D9A9" w14:textId="77777777" w:rsidR="00C31DCD" w:rsidRPr="00D539CD" w:rsidRDefault="00C31DCD" w:rsidP="00C31DCD">
            <w:pPr>
              <w:rPr>
                <w:rFonts w:asciiTheme="majorBidi" w:hAnsiTheme="majorBidi" w:cstheme="majorBidi"/>
                <w:lang w:eastAsia="zh-CN"/>
              </w:rPr>
            </w:pPr>
            <w:r w:rsidRPr="00D539CD">
              <w:rPr>
                <w:rFonts w:asciiTheme="majorBidi" w:hAnsiTheme="majorBidi" w:cstheme="majorBidi"/>
                <w:lang w:eastAsia="zh-CN"/>
              </w:rPr>
              <w:t>Tanaman Hias Gantung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5F1AC"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5460D"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5D3026"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4.000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0CE9F6"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120.000</w:t>
            </w:r>
          </w:p>
        </w:tc>
      </w:tr>
      <w:tr w:rsidR="00C31DCD" w:rsidRPr="00D539CD" w14:paraId="74069852" w14:textId="77777777" w:rsidTr="00C31DCD">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4B00543A" w14:textId="77777777" w:rsidR="00C31DCD" w:rsidRPr="00D539CD" w:rsidRDefault="00C31DCD" w:rsidP="00C31DCD">
            <w:pPr>
              <w:jc w:val="center"/>
              <w:rPr>
                <w:rFonts w:asciiTheme="majorBidi" w:hAnsiTheme="majorBidi" w:cstheme="majorBidi"/>
                <w:lang w:eastAsia="zh-CN"/>
              </w:rPr>
            </w:pPr>
            <w:r w:rsidRPr="00D539CD">
              <w:rPr>
                <w:rFonts w:asciiTheme="majorBidi" w:hAnsiTheme="majorBidi" w:cstheme="majorBidi"/>
                <w:lang w:eastAsia="zh-CN"/>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AC1DF8" w14:textId="77777777" w:rsidR="00C31DCD" w:rsidRPr="00D539CD" w:rsidRDefault="00C31DCD" w:rsidP="00C31DCD">
            <w:pPr>
              <w:rPr>
                <w:rFonts w:asciiTheme="majorBidi" w:hAnsiTheme="majorBidi" w:cstheme="majorBidi"/>
                <w:lang w:eastAsia="zh-CN"/>
              </w:rPr>
            </w:pPr>
            <w:r>
              <w:rPr>
                <w:rFonts w:asciiTheme="majorBidi" w:hAnsiTheme="majorBidi" w:cstheme="majorBidi"/>
                <w:lang w:eastAsia="zh-CN"/>
              </w:rPr>
              <w:t>Rp</w:t>
            </w:r>
            <w:r w:rsidRPr="00D539CD">
              <w:rPr>
                <w:rFonts w:asciiTheme="majorBidi" w:hAnsiTheme="majorBidi" w:cstheme="majorBidi"/>
                <w:lang w:eastAsia="zh-CN"/>
              </w:rPr>
              <w:t>314.000</w:t>
            </w:r>
          </w:p>
        </w:tc>
      </w:tr>
    </w:tbl>
    <w:p w14:paraId="3C0E6AD7" w14:textId="77777777" w:rsidR="00C31DCD" w:rsidRDefault="00C31DCD" w:rsidP="00C31DCD">
      <w:pPr>
        <w:pStyle w:val="ListParagraph"/>
        <w:ind w:left="284"/>
        <w:jc w:val="both"/>
        <w:rPr>
          <w:rFonts w:asciiTheme="majorBidi" w:hAnsiTheme="majorBidi" w:cstheme="majorBidi"/>
          <w:sz w:val="24"/>
          <w:szCs w:val="24"/>
        </w:rPr>
      </w:pPr>
    </w:p>
    <w:p w14:paraId="1025870F" w14:textId="77777777" w:rsidR="00C31DCD" w:rsidRDefault="00C31DCD" w:rsidP="00C31DCD">
      <w:pPr>
        <w:pStyle w:val="ListParagraph"/>
        <w:numPr>
          <w:ilvl w:val="0"/>
          <w:numId w:val="26"/>
        </w:numPr>
        <w:ind w:left="284" w:hanging="284"/>
        <w:jc w:val="both"/>
        <w:rPr>
          <w:rFonts w:asciiTheme="majorBidi" w:hAnsiTheme="majorBidi" w:cstheme="majorBidi"/>
          <w:sz w:val="24"/>
          <w:szCs w:val="24"/>
        </w:rPr>
      </w:pPr>
      <w:r>
        <w:rPr>
          <w:rFonts w:asciiTheme="majorBidi" w:hAnsiTheme="majorBidi" w:cstheme="majorBidi"/>
          <w:sz w:val="24"/>
          <w:szCs w:val="24"/>
        </w:rPr>
        <w:t>Bank Sampah</w:t>
      </w:r>
    </w:p>
    <w:p w14:paraId="1E94B2B4" w14:textId="6DD3E3D5" w:rsidR="00410388" w:rsidRDefault="00410388" w:rsidP="00410388">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OFFLINE</w:t>
      </w:r>
    </w:p>
    <w:tbl>
      <w:tblPr>
        <w:tblStyle w:val="TableGrid"/>
        <w:tblW w:w="0" w:type="auto"/>
        <w:tblInd w:w="392" w:type="dxa"/>
        <w:tblLayout w:type="fixed"/>
        <w:tblLook w:val="04A0" w:firstRow="1" w:lastRow="0" w:firstColumn="1" w:lastColumn="0" w:noHBand="0" w:noVBand="1"/>
      </w:tblPr>
      <w:tblGrid>
        <w:gridCol w:w="709"/>
        <w:gridCol w:w="2693"/>
        <w:gridCol w:w="992"/>
        <w:gridCol w:w="1134"/>
        <w:gridCol w:w="1559"/>
        <w:gridCol w:w="1843"/>
      </w:tblGrid>
      <w:tr w:rsidR="00C31DCD" w:rsidRPr="000917D1" w14:paraId="1224CF7D"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0ABB12D5"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CE3AB0"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Nama Barang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AE4C74"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Jumlah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7C1CE"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Satuan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92B023"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Harga Satuan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7C0050"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Total Harga</w:t>
            </w:r>
          </w:p>
        </w:tc>
      </w:tr>
      <w:tr w:rsidR="00C31DCD" w:rsidRPr="000917D1" w14:paraId="2403883F"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29389A65"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87E011"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Karung Besar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BE20A"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B68D5"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C18CFE"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4ACF67"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100.000</w:t>
            </w:r>
          </w:p>
        </w:tc>
      </w:tr>
      <w:tr w:rsidR="00C31DCD" w:rsidRPr="000917D1" w14:paraId="7975708A"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368EAD08"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90E513"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Tali Rafia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B0C339"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E39D2"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3D1E82"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10.000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C82662"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20.000</w:t>
            </w:r>
          </w:p>
        </w:tc>
      </w:tr>
      <w:tr w:rsidR="00C31DCD" w:rsidRPr="000917D1" w14:paraId="59F5C4D2"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296B5066"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F8330C"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Bolpoin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B0C9C"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F6774"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20C27A"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2.000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D1AD64"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10.000</w:t>
            </w:r>
          </w:p>
        </w:tc>
      </w:tr>
      <w:tr w:rsidR="00C31DCD" w:rsidRPr="000917D1" w14:paraId="415807B6"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448C90EB"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A05F09"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Buku Kas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6ACA0B"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5BF71"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1E3BC6"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20.000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E80015"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40.000</w:t>
            </w:r>
          </w:p>
        </w:tc>
      </w:tr>
      <w:tr w:rsidR="00C31DCD" w:rsidRPr="000917D1" w14:paraId="07998217"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692CA20A"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513A10"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Buku Tabungan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D6F3F"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1B268"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F616A0"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CEBF9C"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250.000</w:t>
            </w:r>
          </w:p>
        </w:tc>
      </w:tr>
      <w:tr w:rsidR="00C31DCD" w:rsidRPr="000917D1" w14:paraId="4D3C4C4C"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27206B99"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CC8BC0"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Penggaris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9FCF2"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9B298"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55387"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15.000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322181"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15.000</w:t>
            </w:r>
          </w:p>
        </w:tc>
      </w:tr>
      <w:tr w:rsidR="00C31DCD" w:rsidRPr="000917D1" w14:paraId="7128A507" w14:textId="77777777" w:rsidTr="00C31DCD">
        <w:tc>
          <w:tcPr>
            <w:tcW w:w="709" w:type="dxa"/>
            <w:tcBorders>
              <w:top w:val="single" w:sz="4" w:space="0" w:color="auto"/>
              <w:left w:val="single" w:sz="4" w:space="0" w:color="auto"/>
              <w:bottom w:val="single" w:sz="4" w:space="0" w:color="auto"/>
              <w:right w:val="single" w:sz="4" w:space="0" w:color="auto"/>
            </w:tcBorders>
            <w:vAlign w:val="center"/>
            <w:hideMark/>
          </w:tcPr>
          <w:p w14:paraId="1D47D1F5"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4E6F61" w14:textId="77777777" w:rsidR="00C31DCD" w:rsidRPr="000917D1" w:rsidRDefault="00C31DCD" w:rsidP="00C31DCD">
            <w:pPr>
              <w:spacing w:line="360" w:lineRule="auto"/>
              <w:rPr>
                <w:rFonts w:asciiTheme="majorBidi" w:hAnsiTheme="majorBidi" w:cstheme="majorBidi"/>
                <w:lang w:eastAsia="zh-CN"/>
              </w:rPr>
            </w:pPr>
            <w:r w:rsidRPr="000917D1">
              <w:rPr>
                <w:rFonts w:asciiTheme="majorBidi" w:hAnsiTheme="majorBidi" w:cstheme="majorBidi"/>
                <w:lang w:eastAsia="zh-CN"/>
              </w:rPr>
              <w:t>Kwitansi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13D21A"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FFE91"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Buah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5F9B0"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895D3"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10.000</w:t>
            </w:r>
          </w:p>
        </w:tc>
      </w:tr>
      <w:tr w:rsidR="00C31DCD" w:rsidRPr="000917D1" w14:paraId="18EE340D" w14:textId="77777777" w:rsidTr="00C31DCD">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3F4FF49B" w14:textId="77777777" w:rsidR="00C31DCD" w:rsidRPr="000917D1" w:rsidRDefault="00C31DCD" w:rsidP="00C31DCD">
            <w:pPr>
              <w:spacing w:line="360" w:lineRule="auto"/>
              <w:jc w:val="center"/>
              <w:rPr>
                <w:rFonts w:asciiTheme="majorBidi" w:hAnsiTheme="majorBidi" w:cstheme="majorBidi"/>
                <w:lang w:eastAsia="zh-CN"/>
              </w:rPr>
            </w:pPr>
            <w:r w:rsidRPr="000917D1">
              <w:rPr>
                <w:rFonts w:asciiTheme="majorBidi" w:hAnsiTheme="majorBidi" w:cstheme="majorBidi"/>
                <w:lang w:eastAsia="zh-CN"/>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67A9E8" w14:textId="77777777" w:rsidR="00C31DCD" w:rsidRPr="000917D1" w:rsidRDefault="00C31DCD" w:rsidP="00C31DCD">
            <w:pPr>
              <w:spacing w:line="360" w:lineRule="auto"/>
              <w:rPr>
                <w:rFonts w:asciiTheme="majorBidi" w:hAnsiTheme="majorBidi" w:cstheme="majorBidi"/>
                <w:lang w:eastAsia="zh-CN"/>
              </w:rPr>
            </w:pPr>
            <w:r>
              <w:rPr>
                <w:rFonts w:asciiTheme="majorBidi" w:hAnsiTheme="majorBidi" w:cstheme="majorBidi"/>
                <w:lang w:eastAsia="zh-CN"/>
              </w:rPr>
              <w:t>Rp</w:t>
            </w:r>
            <w:r w:rsidRPr="000917D1">
              <w:rPr>
                <w:rFonts w:asciiTheme="majorBidi" w:hAnsiTheme="majorBidi" w:cstheme="majorBidi"/>
                <w:lang w:eastAsia="zh-CN"/>
              </w:rPr>
              <w:t>445.000</w:t>
            </w:r>
          </w:p>
        </w:tc>
      </w:tr>
    </w:tbl>
    <w:p w14:paraId="4CBA6CE9" w14:textId="77777777" w:rsidR="00C31DCD" w:rsidRPr="00410388" w:rsidRDefault="00C31DCD" w:rsidP="00410388">
      <w:pPr>
        <w:jc w:val="both"/>
        <w:rPr>
          <w:rFonts w:asciiTheme="majorBidi" w:hAnsiTheme="majorBidi" w:cstheme="majorBidi"/>
        </w:rPr>
      </w:pPr>
    </w:p>
    <w:p w14:paraId="26F0FEE9" w14:textId="77777777" w:rsidR="00C31DCD" w:rsidRDefault="00C31DCD" w:rsidP="00C31DCD">
      <w:pPr>
        <w:pStyle w:val="ListParagraph"/>
        <w:ind w:left="284"/>
        <w:jc w:val="both"/>
        <w:rPr>
          <w:rFonts w:asciiTheme="majorBidi" w:hAnsiTheme="majorBidi" w:cstheme="majorBidi"/>
          <w:sz w:val="24"/>
          <w:szCs w:val="24"/>
        </w:rPr>
      </w:pPr>
    </w:p>
    <w:p w14:paraId="054F997D" w14:textId="77777777" w:rsidR="00C31DCD" w:rsidRDefault="00C31DCD" w:rsidP="00C31DCD">
      <w:pPr>
        <w:pStyle w:val="ListParagraph"/>
        <w:numPr>
          <w:ilvl w:val="0"/>
          <w:numId w:val="26"/>
        </w:numPr>
        <w:ind w:left="284" w:hanging="284"/>
        <w:jc w:val="both"/>
        <w:rPr>
          <w:rFonts w:asciiTheme="majorBidi" w:hAnsiTheme="majorBidi" w:cstheme="majorBidi"/>
          <w:sz w:val="24"/>
          <w:szCs w:val="24"/>
        </w:rPr>
      </w:pPr>
      <w:r>
        <w:rPr>
          <w:rFonts w:asciiTheme="majorBidi" w:hAnsiTheme="majorBidi" w:cstheme="majorBidi"/>
          <w:sz w:val="24"/>
          <w:szCs w:val="24"/>
        </w:rPr>
        <w:t>Digitalisasi Wisata</w:t>
      </w:r>
    </w:p>
    <w:p w14:paraId="25852D48" w14:textId="3966374F" w:rsidR="00410388" w:rsidRDefault="00410388" w:rsidP="00410388">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ONLINE</w:t>
      </w:r>
    </w:p>
    <w:tbl>
      <w:tblPr>
        <w:tblStyle w:val="TableGrid1"/>
        <w:tblW w:w="0" w:type="auto"/>
        <w:tblInd w:w="334" w:type="dxa"/>
        <w:tblLayout w:type="fixed"/>
        <w:tblLook w:val="04A0" w:firstRow="1" w:lastRow="0" w:firstColumn="1" w:lastColumn="0" w:noHBand="0" w:noVBand="1"/>
      </w:tblPr>
      <w:tblGrid>
        <w:gridCol w:w="767"/>
        <w:gridCol w:w="2693"/>
        <w:gridCol w:w="992"/>
        <w:gridCol w:w="1134"/>
        <w:gridCol w:w="1559"/>
        <w:gridCol w:w="1843"/>
      </w:tblGrid>
      <w:tr w:rsidR="00C31DCD" w:rsidRPr="000917D1" w14:paraId="6BD1D91D" w14:textId="77777777" w:rsidTr="00C31DCD">
        <w:tc>
          <w:tcPr>
            <w:tcW w:w="767" w:type="dxa"/>
            <w:tcBorders>
              <w:top w:val="single" w:sz="4" w:space="0" w:color="auto"/>
              <w:left w:val="single" w:sz="4" w:space="0" w:color="auto"/>
              <w:bottom w:val="single" w:sz="4" w:space="0" w:color="auto"/>
              <w:right w:val="single" w:sz="4" w:space="0" w:color="auto"/>
            </w:tcBorders>
            <w:vAlign w:val="center"/>
            <w:hideMark/>
          </w:tcPr>
          <w:p w14:paraId="59BFFDD1"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79179D"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Nama barang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8BAFF7"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Jumlah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A469C"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Satuan</w:t>
            </w:r>
          </w:p>
        </w:tc>
        <w:tc>
          <w:tcPr>
            <w:tcW w:w="1559" w:type="dxa"/>
            <w:tcBorders>
              <w:top w:val="single" w:sz="4" w:space="0" w:color="auto"/>
              <w:left w:val="single" w:sz="4" w:space="0" w:color="auto"/>
              <w:bottom w:val="single" w:sz="4" w:space="0" w:color="auto"/>
              <w:right w:val="single" w:sz="4" w:space="0" w:color="auto"/>
            </w:tcBorders>
            <w:hideMark/>
          </w:tcPr>
          <w:p w14:paraId="44A3AB22" w14:textId="77777777" w:rsidR="00C31DCD" w:rsidRPr="000917D1" w:rsidRDefault="00C31DCD" w:rsidP="00C31DCD">
            <w:pPr>
              <w:rPr>
                <w:rFonts w:ascii="Times New Roman" w:hAnsi="Times New Roman" w:cs="Times New Roman"/>
              </w:rPr>
            </w:pPr>
            <w:r w:rsidRPr="000917D1">
              <w:rPr>
                <w:rFonts w:ascii="Times New Roman" w:hAnsi="Times New Roman" w:cs="Times New Roman"/>
              </w:rPr>
              <w:t xml:space="preserve">Harga Satuan </w:t>
            </w:r>
          </w:p>
        </w:tc>
        <w:tc>
          <w:tcPr>
            <w:tcW w:w="1843" w:type="dxa"/>
            <w:tcBorders>
              <w:top w:val="single" w:sz="4" w:space="0" w:color="auto"/>
              <w:left w:val="single" w:sz="4" w:space="0" w:color="auto"/>
              <w:bottom w:val="single" w:sz="4" w:space="0" w:color="auto"/>
              <w:right w:val="single" w:sz="4" w:space="0" w:color="auto"/>
            </w:tcBorders>
            <w:hideMark/>
          </w:tcPr>
          <w:p w14:paraId="55E92233" w14:textId="77777777" w:rsidR="00C31DCD" w:rsidRPr="000917D1" w:rsidRDefault="00C31DCD" w:rsidP="00C31DCD">
            <w:pPr>
              <w:rPr>
                <w:rFonts w:ascii="Times New Roman" w:hAnsi="Times New Roman" w:cs="Times New Roman"/>
              </w:rPr>
            </w:pPr>
            <w:r w:rsidRPr="000917D1">
              <w:rPr>
                <w:rFonts w:ascii="Times New Roman" w:hAnsi="Times New Roman" w:cs="Times New Roman"/>
              </w:rPr>
              <w:t>Total Harga</w:t>
            </w:r>
          </w:p>
        </w:tc>
      </w:tr>
      <w:tr w:rsidR="00C31DCD" w:rsidRPr="000917D1" w14:paraId="2975D7FF" w14:textId="77777777" w:rsidTr="00C31DCD">
        <w:trPr>
          <w:trHeight w:val="86"/>
        </w:trPr>
        <w:tc>
          <w:tcPr>
            <w:tcW w:w="767" w:type="dxa"/>
            <w:tcBorders>
              <w:top w:val="single" w:sz="4" w:space="0" w:color="auto"/>
              <w:left w:val="single" w:sz="4" w:space="0" w:color="auto"/>
              <w:bottom w:val="single" w:sz="4" w:space="0" w:color="auto"/>
              <w:right w:val="single" w:sz="4" w:space="0" w:color="auto"/>
            </w:tcBorders>
            <w:vAlign w:val="center"/>
            <w:hideMark/>
          </w:tcPr>
          <w:p w14:paraId="6C831E86"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36F795" w14:textId="77777777" w:rsidR="00C31DCD" w:rsidRPr="000917D1" w:rsidRDefault="00C31DCD" w:rsidP="00C31DCD">
            <w:pPr>
              <w:rPr>
                <w:rFonts w:ascii="Times New Roman" w:hAnsi="Times New Roman" w:cs="Times New Roman"/>
              </w:rPr>
            </w:pPr>
            <w:r w:rsidRPr="000917D1">
              <w:rPr>
                <w:rFonts w:ascii="Times New Roman" w:hAnsi="Times New Roman" w:cs="Times New Roman"/>
              </w:rPr>
              <w:t>Paket Internet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5078A"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F0F13" w14:textId="77777777" w:rsidR="00C31DCD" w:rsidRPr="000917D1" w:rsidRDefault="00C31DCD" w:rsidP="00C31DCD">
            <w:pPr>
              <w:jc w:val="center"/>
              <w:rPr>
                <w:rFonts w:ascii="Times New Roman" w:hAnsi="Times New Roman" w:cs="Times New Roman"/>
              </w:rPr>
            </w:pPr>
            <w:r w:rsidRPr="000917D1">
              <w:rPr>
                <w:rFonts w:ascii="Times New Roman" w:hAnsi="Times New Roman" w:cs="Times New Roman"/>
              </w:rPr>
              <w:t>Gigabyte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B232DA" w14:textId="77777777" w:rsidR="00C31DCD" w:rsidRPr="000917D1" w:rsidRDefault="00C31DCD" w:rsidP="00C31DCD">
            <w:pPr>
              <w:rPr>
                <w:rFonts w:ascii="Times New Roman" w:hAnsi="Times New Roman" w:cs="Times New Roman"/>
              </w:rPr>
            </w:pPr>
            <w:r w:rsidRPr="000917D1">
              <w:rPr>
                <w:rFonts w:ascii="Times New Roman" w:hAnsi="Times New Roman" w:cs="Times New Roman"/>
              </w:rPr>
              <w:t>Rp 100.000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55C510" w14:textId="77777777" w:rsidR="00C31DCD" w:rsidRPr="000917D1" w:rsidRDefault="00C31DCD" w:rsidP="00C31DCD">
            <w:pPr>
              <w:rPr>
                <w:rFonts w:ascii="Times New Roman" w:hAnsi="Times New Roman" w:cs="Times New Roman"/>
              </w:rPr>
            </w:pPr>
            <w:r>
              <w:rPr>
                <w:rFonts w:ascii="Times New Roman" w:hAnsi="Times New Roman" w:cs="Times New Roman"/>
              </w:rPr>
              <w:t>Rp</w:t>
            </w:r>
            <w:r w:rsidRPr="000917D1">
              <w:rPr>
                <w:rFonts w:ascii="Times New Roman" w:hAnsi="Times New Roman" w:cs="Times New Roman"/>
              </w:rPr>
              <w:t>200.000</w:t>
            </w:r>
          </w:p>
        </w:tc>
      </w:tr>
      <w:tr w:rsidR="00C31DCD" w:rsidRPr="000917D1" w14:paraId="41587ABC" w14:textId="77777777" w:rsidTr="00C31DCD">
        <w:trPr>
          <w:trHeight w:val="86"/>
        </w:trPr>
        <w:tc>
          <w:tcPr>
            <w:tcW w:w="7145" w:type="dxa"/>
            <w:gridSpan w:val="5"/>
            <w:tcBorders>
              <w:top w:val="single" w:sz="4" w:space="0" w:color="auto"/>
              <w:left w:val="single" w:sz="4" w:space="0" w:color="auto"/>
              <w:bottom w:val="single" w:sz="4" w:space="0" w:color="auto"/>
              <w:right w:val="single" w:sz="4" w:space="0" w:color="auto"/>
            </w:tcBorders>
            <w:vAlign w:val="center"/>
          </w:tcPr>
          <w:p w14:paraId="28EC1BAB" w14:textId="77777777" w:rsidR="00C31DCD" w:rsidRPr="000917D1" w:rsidRDefault="00C31DCD" w:rsidP="00C31DCD">
            <w:pPr>
              <w:jc w:val="center"/>
              <w:rPr>
                <w:rFonts w:ascii="Times New Roman" w:hAnsi="Times New Roman" w:cs="Times New Roman"/>
              </w:rPr>
            </w:pPr>
            <w:r>
              <w:rPr>
                <w:rFonts w:ascii="Times New Roman" w:hAnsi="Times New Roman" w:cs="Times New Roman"/>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04EE3449" w14:textId="77777777" w:rsidR="00C31DCD" w:rsidRPr="000917D1" w:rsidRDefault="00C31DCD" w:rsidP="00C31DCD">
            <w:pPr>
              <w:rPr>
                <w:rFonts w:ascii="Times New Roman" w:hAnsi="Times New Roman" w:cs="Times New Roman"/>
              </w:rPr>
            </w:pPr>
            <w:r>
              <w:rPr>
                <w:rFonts w:ascii="Times New Roman" w:hAnsi="Times New Roman" w:cs="Times New Roman"/>
              </w:rPr>
              <w:t>Rp200.000</w:t>
            </w:r>
          </w:p>
        </w:tc>
      </w:tr>
    </w:tbl>
    <w:p w14:paraId="7A694A32" w14:textId="77777777" w:rsidR="00C31DCD" w:rsidRDefault="00C31DCD" w:rsidP="00C31DCD">
      <w:pPr>
        <w:pStyle w:val="ListParagraph"/>
        <w:ind w:left="284"/>
        <w:jc w:val="both"/>
        <w:rPr>
          <w:rFonts w:asciiTheme="majorBidi" w:hAnsiTheme="majorBidi" w:cstheme="majorBidi"/>
          <w:sz w:val="24"/>
          <w:szCs w:val="24"/>
        </w:rPr>
      </w:pPr>
    </w:p>
    <w:p w14:paraId="34506071" w14:textId="77777777" w:rsidR="00C31DCD" w:rsidRDefault="00C31DCD" w:rsidP="00C31DCD">
      <w:pPr>
        <w:pStyle w:val="ListParagraph"/>
        <w:numPr>
          <w:ilvl w:val="0"/>
          <w:numId w:val="26"/>
        </w:numPr>
        <w:ind w:left="284" w:hanging="284"/>
        <w:jc w:val="both"/>
        <w:rPr>
          <w:rFonts w:asciiTheme="majorBidi" w:hAnsiTheme="majorBidi" w:cstheme="majorBidi"/>
          <w:sz w:val="24"/>
          <w:szCs w:val="24"/>
        </w:rPr>
      </w:pPr>
      <w:r>
        <w:rPr>
          <w:rFonts w:asciiTheme="majorBidi" w:hAnsiTheme="majorBidi" w:cstheme="majorBidi"/>
          <w:sz w:val="24"/>
          <w:szCs w:val="24"/>
        </w:rPr>
        <w:t>Street Food</w:t>
      </w:r>
    </w:p>
    <w:p w14:paraId="486E64C1" w14:textId="1C30FEE2" w:rsidR="00A125AE" w:rsidRDefault="00A125AE" w:rsidP="00A125AE">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OFFLINE</w:t>
      </w:r>
    </w:p>
    <w:tbl>
      <w:tblPr>
        <w:tblStyle w:val="TableGrid2"/>
        <w:tblW w:w="0" w:type="auto"/>
        <w:tblInd w:w="334" w:type="dxa"/>
        <w:tblLook w:val="04A0" w:firstRow="1" w:lastRow="0" w:firstColumn="1" w:lastColumn="0" w:noHBand="0" w:noVBand="1"/>
      </w:tblPr>
      <w:tblGrid>
        <w:gridCol w:w="767"/>
        <w:gridCol w:w="2693"/>
        <w:gridCol w:w="990"/>
        <w:gridCol w:w="1163"/>
        <w:gridCol w:w="1559"/>
        <w:gridCol w:w="1879"/>
      </w:tblGrid>
      <w:tr w:rsidR="00410388" w:rsidRPr="007E0A35" w14:paraId="443A584B" w14:textId="77777777" w:rsidTr="00EA733C">
        <w:tc>
          <w:tcPr>
            <w:tcW w:w="767" w:type="dxa"/>
            <w:vAlign w:val="center"/>
          </w:tcPr>
          <w:p w14:paraId="5C86DF93"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No.</w:t>
            </w:r>
          </w:p>
        </w:tc>
        <w:tc>
          <w:tcPr>
            <w:tcW w:w="2693" w:type="dxa"/>
            <w:vAlign w:val="center"/>
          </w:tcPr>
          <w:p w14:paraId="3D3BF6C0"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Nama barang</w:t>
            </w:r>
          </w:p>
        </w:tc>
        <w:tc>
          <w:tcPr>
            <w:tcW w:w="990" w:type="dxa"/>
            <w:vAlign w:val="center"/>
          </w:tcPr>
          <w:p w14:paraId="4075F041"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Jumlah</w:t>
            </w:r>
          </w:p>
        </w:tc>
        <w:tc>
          <w:tcPr>
            <w:tcW w:w="1136" w:type="dxa"/>
            <w:vAlign w:val="center"/>
          </w:tcPr>
          <w:p w14:paraId="078EB28D"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Satuan</w:t>
            </w:r>
          </w:p>
        </w:tc>
        <w:tc>
          <w:tcPr>
            <w:tcW w:w="1559" w:type="dxa"/>
            <w:vAlign w:val="center"/>
          </w:tcPr>
          <w:p w14:paraId="086482E6"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Harga Satuan</w:t>
            </w:r>
          </w:p>
        </w:tc>
        <w:tc>
          <w:tcPr>
            <w:tcW w:w="1879" w:type="dxa"/>
            <w:vAlign w:val="center"/>
          </w:tcPr>
          <w:p w14:paraId="12FE6376"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Total Harga</w:t>
            </w:r>
          </w:p>
        </w:tc>
      </w:tr>
      <w:tr w:rsidR="00410388" w:rsidRPr="007E0A35" w14:paraId="1D7034C7" w14:textId="77777777" w:rsidTr="00EA733C">
        <w:trPr>
          <w:trHeight w:val="86"/>
        </w:trPr>
        <w:tc>
          <w:tcPr>
            <w:tcW w:w="767" w:type="dxa"/>
            <w:vAlign w:val="center"/>
          </w:tcPr>
          <w:p w14:paraId="0D5A1874"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2693" w:type="dxa"/>
            <w:vAlign w:val="center"/>
          </w:tcPr>
          <w:p w14:paraId="5468E07F"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Cat minyak</w:t>
            </w:r>
          </w:p>
        </w:tc>
        <w:tc>
          <w:tcPr>
            <w:tcW w:w="990" w:type="dxa"/>
            <w:vAlign w:val="center"/>
          </w:tcPr>
          <w:p w14:paraId="5679577B"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4</w:t>
            </w:r>
          </w:p>
        </w:tc>
        <w:tc>
          <w:tcPr>
            <w:tcW w:w="1136" w:type="dxa"/>
            <w:vAlign w:val="center"/>
          </w:tcPr>
          <w:p w14:paraId="081DE061"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Kilogram</w:t>
            </w:r>
          </w:p>
        </w:tc>
        <w:tc>
          <w:tcPr>
            <w:tcW w:w="1559" w:type="dxa"/>
            <w:vAlign w:val="center"/>
          </w:tcPr>
          <w:p w14:paraId="7D35A2C8"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Rp10.000</w:t>
            </w:r>
          </w:p>
        </w:tc>
        <w:tc>
          <w:tcPr>
            <w:tcW w:w="1879" w:type="dxa"/>
            <w:vAlign w:val="center"/>
          </w:tcPr>
          <w:p w14:paraId="0DB2BFAE"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Rp40.000</w:t>
            </w:r>
          </w:p>
        </w:tc>
      </w:tr>
      <w:tr w:rsidR="00410388" w:rsidRPr="007E0A35" w14:paraId="54B1B8D5" w14:textId="77777777" w:rsidTr="00EA733C">
        <w:trPr>
          <w:trHeight w:val="86"/>
        </w:trPr>
        <w:tc>
          <w:tcPr>
            <w:tcW w:w="767" w:type="dxa"/>
            <w:vAlign w:val="center"/>
          </w:tcPr>
          <w:p w14:paraId="74A58377"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2.</w:t>
            </w:r>
          </w:p>
        </w:tc>
        <w:tc>
          <w:tcPr>
            <w:tcW w:w="2693" w:type="dxa"/>
            <w:vAlign w:val="center"/>
          </w:tcPr>
          <w:p w14:paraId="0CB16FE2"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Tali nilon</w:t>
            </w:r>
          </w:p>
        </w:tc>
        <w:tc>
          <w:tcPr>
            <w:tcW w:w="990" w:type="dxa"/>
            <w:vAlign w:val="center"/>
          </w:tcPr>
          <w:p w14:paraId="0E1DEA20"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5</w:t>
            </w:r>
          </w:p>
        </w:tc>
        <w:tc>
          <w:tcPr>
            <w:tcW w:w="1136" w:type="dxa"/>
            <w:vAlign w:val="center"/>
          </w:tcPr>
          <w:p w14:paraId="2CAB89DE"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Roll</w:t>
            </w:r>
          </w:p>
        </w:tc>
        <w:tc>
          <w:tcPr>
            <w:tcW w:w="1559" w:type="dxa"/>
            <w:vAlign w:val="center"/>
          </w:tcPr>
          <w:p w14:paraId="4BD4E4FC"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Rp2.000</w:t>
            </w:r>
          </w:p>
        </w:tc>
        <w:tc>
          <w:tcPr>
            <w:tcW w:w="1879" w:type="dxa"/>
            <w:vAlign w:val="center"/>
          </w:tcPr>
          <w:p w14:paraId="4161817F"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Rp10.000</w:t>
            </w:r>
          </w:p>
        </w:tc>
      </w:tr>
      <w:tr w:rsidR="00410388" w:rsidRPr="007E0A35" w14:paraId="10B7E3FC" w14:textId="77777777" w:rsidTr="00EA733C">
        <w:trPr>
          <w:trHeight w:val="86"/>
        </w:trPr>
        <w:tc>
          <w:tcPr>
            <w:tcW w:w="767" w:type="dxa"/>
            <w:vAlign w:val="center"/>
          </w:tcPr>
          <w:p w14:paraId="410C9919"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3.</w:t>
            </w:r>
          </w:p>
        </w:tc>
        <w:tc>
          <w:tcPr>
            <w:tcW w:w="2693" w:type="dxa"/>
            <w:vAlign w:val="center"/>
          </w:tcPr>
          <w:p w14:paraId="1B5A2622"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Banner</w:t>
            </w:r>
          </w:p>
        </w:tc>
        <w:tc>
          <w:tcPr>
            <w:tcW w:w="990" w:type="dxa"/>
            <w:vAlign w:val="center"/>
          </w:tcPr>
          <w:p w14:paraId="6C7595DB"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1136" w:type="dxa"/>
            <w:vAlign w:val="center"/>
          </w:tcPr>
          <w:p w14:paraId="7602D28A"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Buah</w:t>
            </w:r>
          </w:p>
        </w:tc>
        <w:tc>
          <w:tcPr>
            <w:tcW w:w="1559" w:type="dxa"/>
            <w:vAlign w:val="center"/>
          </w:tcPr>
          <w:p w14:paraId="6553EC32"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Rp150.000</w:t>
            </w:r>
          </w:p>
        </w:tc>
        <w:tc>
          <w:tcPr>
            <w:tcW w:w="1879" w:type="dxa"/>
            <w:vAlign w:val="center"/>
          </w:tcPr>
          <w:p w14:paraId="5F9921F0"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Rp150.000</w:t>
            </w:r>
          </w:p>
        </w:tc>
      </w:tr>
      <w:tr w:rsidR="00410388" w:rsidRPr="007E0A35" w14:paraId="0A4AD631" w14:textId="77777777" w:rsidTr="00EA733C">
        <w:trPr>
          <w:trHeight w:val="86"/>
        </w:trPr>
        <w:tc>
          <w:tcPr>
            <w:tcW w:w="767" w:type="dxa"/>
            <w:vAlign w:val="center"/>
          </w:tcPr>
          <w:p w14:paraId="79B1EE52"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4.</w:t>
            </w:r>
          </w:p>
        </w:tc>
        <w:tc>
          <w:tcPr>
            <w:tcW w:w="2693" w:type="dxa"/>
            <w:vAlign w:val="center"/>
          </w:tcPr>
          <w:p w14:paraId="3A10AD56"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Kuas besar</w:t>
            </w:r>
          </w:p>
        </w:tc>
        <w:tc>
          <w:tcPr>
            <w:tcW w:w="990" w:type="dxa"/>
            <w:vAlign w:val="center"/>
          </w:tcPr>
          <w:p w14:paraId="2CD6854C"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4</w:t>
            </w:r>
          </w:p>
        </w:tc>
        <w:tc>
          <w:tcPr>
            <w:tcW w:w="1136" w:type="dxa"/>
            <w:vAlign w:val="center"/>
          </w:tcPr>
          <w:p w14:paraId="3CC49245"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Buah</w:t>
            </w:r>
          </w:p>
        </w:tc>
        <w:tc>
          <w:tcPr>
            <w:tcW w:w="1559" w:type="dxa"/>
            <w:vAlign w:val="center"/>
          </w:tcPr>
          <w:p w14:paraId="5C2C3CDA"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Rp1.500</w:t>
            </w:r>
          </w:p>
        </w:tc>
        <w:tc>
          <w:tcPr>
            <w:tcW w:w="1879" w:type="dxa"/>
            <w:vAlign w:val="center"/>
          </w:tcPr>
          <w:p w14:paraId="28276498"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Rp6.000</w:t>
            </w:r>
          </w:p>
        </w:tc>
      </w:tr>
      <w:tr w:rsidR="00410388" w:rsidRPr="007E0A35" w14:paraId="7B9C73AF" w14:textId="77777777" w:rsidTr="00EA733C">
        <w:trPr>
          <w:trHeight w:val="86"/>
        </w:trPr>
        <w:tc>
          <w:tcPr>
            <w:tcW w:w="767" w:type="dxa"/>
            <w:vAlign w:val="center"/>
          </w:tcPr>
          <w:p w14:paraId="7407C767"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5.</w:t>
            </w:r>
          </w:p>
        </w:tc>
        <w:tc>
          <w:tcPr>
            <w:tcW w:w="2693" w:type="dxa"/>
            <w:vAlign w:val="center"/>
          </w:tcPr>
          <w:p w14:paraId="69799DB2"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Kuas kecil</w:t>
            </w:r>
          </w:p>
        </w:tc>
        <w:tc>
          <w:tcPr>
            <w:tcW w:w="990" w:type="dxa"/>
            <w:vAlign w:val="center"/>
          </w:tcPr>
          <w:p w14:paraId="79A3A96D"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1136" w:type="dxa"/>
            <w:vAlign w:val="center"/>
          </w:tcPr>
          <w:p w14:paraId="16A7ACCB" w14:textId="77777777" w:rsidR="00410388" w:rsidRPr="007E0A35" w:rsidRDefault="00410388" w:rsidP="00EA733C">
            <w:pPr>
              <w:jc w:val="center"/>
              <w:rPr>
                <w:rFonts w:ascii="Times New Roman" w:eastAsia="Calibri" w:hAnsi="Times New Roman" w:cs="Times New Roman"/>
              </w:rPr>
            </w:pPr>
            <w:r w:rsidRPr="007E0A35">
              <w:rPr>
                <w:rFonts w:ascii="Times New Roman" w:eastAsia="Calibri" w:hAnsi="Times New Roman" w:cs="Times New Roman"/>
              </w:rPr>
              <w:t>Set</w:t>
            </w:r>
          </w:p>
        </w:tc>
        <w:tc>
          <w:tcPr>
            <w:tcW w:w="1559" w:type="dxa"/>
            <w:vAlign w:val="center"/>
          </w:tcPr>
          <w:p w14:paraId="399C9454"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Rp9.000</w:t>
            </w:r>
          </w:p>
        </w:tc>
        <w:tc>
          <w:tcPr>
            <w:tcW w:w="1879" w:type="dxa"/>
            <w:vAlign w:val="center"/>
          </w:tcPr>
          <w:p w14:paraId="46F33747"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Rp9.000</w:t>
            </w:r>
          </w:p>
        </w:tc>
      </w:tr>
      <w:tr w:rsidR="00410388" w:rsidRPr="007E0A35" w14:paraId="2A537962" w14:textId="77777777" w:rsidTr="00EA733C">
        <w:trPr>
          <w:trHeight w:val="86"/>
        </w:trPr>
        <w:tc>
          <w:tcPr>
            <w:tcW w:w="7145" w:type="dxa"/>
            <w:gridSpan w:val="5"/>
            <w:vAlign w:val="center"/>
          </w:tcPr>
          <w:p w14:paraId="3C0EF90F" w14:textId="77777777" w:rsidR="00410388" w:rsidRPr="007E0A35" w:rsidRDefault="00410388" w:rsidP="00EA733C">
            <w:pPr>
              <w:jc w:val="center"/>
              <w:rPr>
                <w:rFonts w:ascii="Times New Roman" w:eastAsia="Calibri" w:hAnsi="Times New Roman" w:cs="Times New Roman"/>
              </w:rPr>
            </w:pPr>
            <w:r>
              <w:rPr>
                <w:rFonts w:ascii="Times New Roman" w:eastAsia="Calibri" w:hAnsi="Times New Roman" w:cs="Times New Roman"/>
              </w:rPr>
              <w:t>TOTAL</w:t>
            </w:r>
          </w:p>
        </w:tc>
        <w:tc>
          <w:tcPr>
            <w:tcW w:w="1879" w:type="dxa"/>
            <w:vAlign w:val="center"/>
          </w:tcPr>
          <w:p w14:paraId="2575914A" w14:textId="77777777" w:rsidR="00410388" w:rsidRPr="007E0A35" w:rsidRDefault="00410388" w:rsidP="00EA733C">
            <w:pPr>
              <w:rPr>
                <w:rFonts w:ascii="Times New Roman" w:eastAsia="Calibri" w:hAnsi="Times New Roman" w:cs="Times New Roman"/>
              </w:rPr>
            </w:pPr>
            <w:r w:rsidRPr="007E0A35">
              <w:rPr>
                <w:rFonts w:ascii="Times New Roman" w:eastAsia="Calibri" w:hAnsi="Times New Roman" w:cs="Times New Roman"/>
              </w:rPr>
              <w:t>Rp215.000</w:t>
            </w:r>
          </w:p>
        </w:tc>
      </w:tr>
    </w:tbl>
    <w:p w14:paraId="2C8CD02A" w14:textId="77777777" w:rsidR="00410388" w:rsidRDefault="00410388" w:rsidP="00410388">
      <w:pPr>
        <w:pStyle w:val="ListParagraph"/>
        <w:ind w:left="284"/>
        <w:jc w:val="both"/>
        <w:rPr>
          <w:rFonts w:asciiTheme="majorBidi" w:hAnsiTheme="majorBidi" w:cstheme="majorBidi"/>
          <w:sz w:val="24"/>
          <w:szCs w:val="24"/>
        </w:rPr>
      </w:pPr>
    </w:p>
    <w:p w14:paraId="2ED11EF5" w14:textId="44A92FA3" w:rsidR="00C31DCD" w:rsidRDefault="00410388" w:rsidP="00410388">
      <w:pPr>
        <w:pStyle w:val="ListParagraph"/>
        <w:numPr>
          <w:ilvl w:val="0"/>
          <w:numId w:val="26"/>
        </w:numPr>
        <w:ind w:left="284" w:hanging="284"/>
        <w:jc w:val="both"/>
        <w:rPr>
          <w:rFonts w:asciiTheme="majorBidi" w:hAnsiTheme="majorBidi" w:cstheme="majorBidi"/>
          <w:sz w:val="24"/>
          <w:szCs w:val="24"/>
        </w:rPr>
      </w:pPr>
      <w:r>
        <w:rPr>
          <w:rFonts w:asciiTheme="majorBidi" w:hAnsiTheme="majorBidi" w:cstheme="majorBidi"/>
          <w:sz w:val="24"/>
          <w:szCs w:val="24"/>
        </w:rPr>
        <w:t>Pe</w:t>
      </w:r>
      <w:r w:rsidRPr="00410388">
        <w:rPr>
          <w:rFonts w:asciiTheme="majorBidi" w:hAnsiTheme="majorBidi" w:cstheme="majorBidi"/>
          <w:sz w:val="24"/>
          <w:szCs w:val="24"/>
        </w:rPr>
        <w:t>rawatan, menghias, dan menata ulang tanaman yang terletak di taman desa Plawikan dan Membuat kerajinan pot dari botol, ember, dan kain bekas</w:t>
      </w:r>
      <w:r>
        <w:rPr>
          <w:rFonts w:asciiTheme="majorBidi" w:hAnsiTheme="majorBidi" w:cstheme="majorBidi"/>
          <w:sz w:val="24"/>
          <w:szCs w:val="24"/>
        </w:rPr>
        <w:t xml:space="preserve"> (berkebun)</w:t>
      </w:r>
    </w:p>
    <w:p w14:paraId="175E5E29" w14:textId="6D7564F3" w:rsidR="00A125AE" w:rsidRDefault="00A125AE" w:rsidP="00A125AE">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OFFLINE</w:t>
      </w:r>
    </w:p>
    <w:tbl>
      <w:tblPr>
        <w:tblStyle w:val="TableGrid"/>
        <w:tblW w:w="0" w:type="auto"/>
        <w:tblInd w:w="392" w:type="dxa"/>
        <w:tblLook w:val="04A0" w:firstRow="1" w:lastRow="0" w:firstColumn="1" w:lastColumn="0" w:noHBand="0" w:noVBand="1"/>
      </w:tblPr>
      <w:tblGrid>
        <w:gridCol w:w="709"/>
        <w:gridCol w:w="2693"/>
        <w:gridCol w:w="992"/>
        <w:gridCol w:w="1134"/>
        <w:gridCol w:w="1559"/>
        <w:gridCol w:w="1871"/>
      </w:tblGrid>
      <w:tr w:rsidR="00410388" w14:paraId="0742D782" w14:textId="77777777" w:rsidTr="00410388">
        <w:tc>
          <w:tcPr>
            <w:tcW w:w="709" w:type="dxa"/>
            <w:tcBorders>
              <w:top w:val="single" w:sz="4" w:space="0" w:color="auto"/>
              <w:left w:val="single" w:sz="4" w:space="0" w:color="auto"/>
              <w:bottom w:val="single" w:sz="4" w:space="0" w:color="auto"/>
              <w:right w:val="single" w:sz="4" w:space="0" w:color="auto"/>
            </w:tcBorders>
            <w:vAlign w:val="center"/>
            <w:hideMark/>
          </w:tcPr>
          <w:p w14:paraId="5EA4BC58"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DA6923"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Nama Barang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05682"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Jumlah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37731"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Satuan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0074F5"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Harga Satuan</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293B2E5"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Total Harga</w:t>
            </w:r>
          </w:p>
        </w:tc>
      </w:tr>
      <w:tr w:rsidR="00410388" w14:paraId="0B2E6987" w14:textId="77777777" w:rsidTr="00A125AE">
        <w:trPr>
          <w:trHeight w:val="309"/>
        </w:trPr>
        <w:tc>
          <w:tcPr>
            <w:tcW w:w="709" w:type="dxa"/>
            <w:tcBorders>
              <w:top w:val="single" w:sz="4" w:space="0" w:color="auto"/>
              <w:left w:val="single" w:sz="4" w:space="0" w:color="auto"/>
              <w:bottom w:val="single" w:sz="4" w:space="0" w:color="auto"/>
              <w:right w:val="single" w:sz="4" w:space="0" w:color="auto"/>
            </w:tcBorders>
            <w:vAlign w:val="center"/>
            <w:hideMark/>
          </w:tcPr>
          <w:p w14:paraId="2A524150"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30A05E8C"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Sarung Tangan Kain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7FB73"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14:paraId="31563568" w14:textId="6E31ABE6"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pasang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4BAD53"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3.000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9451B20"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60.000</w:t>
            </w:r>
          </w:p>
        </w:tc>
      </w:tr>
      <w:tr w:rsidR="00410388" w14:paraId="163FD566" w14:textId="77777777" w:rsidTr="00A125AE">
        <w:tc>
          <w:tcPr>
            <w:tcW w:w="709" w:type="dxa"/>
            <w:tcBorders>
              <w:top w:val="single" w:sz="4" w:space="0" w:color="auto"/>
              <w:left w:val="single" w:sz="4" w:space="0" w:color="auto"/>
              <w:bottom w:val="single" w:sz="4" w:space="0" w:color="auto"/>
              <w:right w:val="single" w:sz="4" w:space="0" w:color="auto"/>
            </w:tcBorders>
            <w:vAlign w:val="center"/>
            <w:hideMark/>
          </w:tcPr>
          <w:p w14:paraId="0E931DCA"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3CEA7545"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Sekop Kecil</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1BC53"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CC270FB"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Buah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7502D4"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10.000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5FA8151"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10.000</w:t>
            </w:r>
          </w:p>
        </w:tc>
      </w:tr>
      <w:tr w:rsidR="00410388" w14:paraId="588D28FB" w14:textId="77777777" w:rsidTr="00A125AE">
        <w:tc>
          <w:tcPr>
            <w:tcW w:w="709" w:type="dxa"/>
            <w:tcBorders>
              <w:top w:val="single" w:sz="4" w:space="0" w:color="auto"/>
              <w:left w:val="single" w:sz="4" w:space="0" w:color="auto"/>
              <w:bottom w:val="single" w:sz="4" w:space="0" w:color="auto"/>
              <w:right w:val="single" w:sz="4" w:space="0" w:color="auto"/>
            </w:tcBorders>
            <w:vAlign w:val="center"/>
            <w:hideMark/>
          </w:tcPr>
          <w:p w14:paraId="29EA5CC8"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1EF63D60"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Tanah Pupuk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D41BF"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6F02D3B"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Karung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03F90B"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50.000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0E75CEDA"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50.000</w:t>
            </w:r>
          </w:p>
        </w:tc>
      </w:tr>
      <w:tr w:rsidR="00410388" w14:paraId="55393383" w14:textId="77777777" w:rsidTr="00A125AE">
        <w:tc>
          <w:tcPr>
            <w:tcW w:w="709" w:type="dxa"/>
            <w:tcBorders>
              <w:top w:val="single" w:sz="4" w:space="0" w:color="auto"/>
              <w:left w:val="single" w:sz="4" w:space="0" w:color="auto"/>
              <w:bottom w:val="single" w:sz="4" w:space="0" w:color="auto"/>
              <w:right w:val="single" w:sz="4" w:space="0" w:color="auto"/>
            </w:tcBorders>
            <w:vAlign w:val="center"/>
            <w:hideMark/>
          </w:tcPr>
          <w:p w14:paraId="3A6A1055"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14:paraId="12015CFB"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Teko Penyiram Tanaman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8C354"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3D4A458F"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Buah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5B42D5"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60.000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91FD4F2"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120.000</w:t>
            </w:r>
          </w:p>
        </w:tc>
      </w:tr>
      <w:tr w:rsidR="00410388" w14:paraId="4359E837" w14:textId="77777777" w:rsidTr="00A125AE">
        <w:tc>
          <w:tcPr>
            <w:tcW w:w="709" w:type="dxa"/>
            <w:tcBorders>
              <w:top w:val="single" w:sz="4" w:space="0" w:color="auto"/>
              <w:left w:val="single" w:sz="4" w:space="0" w:color="auto"/>
              <w:bottom w:val="single" w:sz="4" w:space="0" w:color="auto"/>
              <w:right w:val="single" w:sz="4" w:space="0" w:color="auto"/>
            </w:tcBorders>
            <w:vAlign w:val="center"/>
            <w:hideMark/>
          </w:tcPr>
          <w:p w14:paraId="0E79FC23"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hideMark/>
          </w:tcPr>
          <w:p w14:paraId="78CA927E"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Polibag 20x20 cm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2EC6E"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14:paraId="0414E6CC"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Lembar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E6C161"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3.000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F957298"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60.000</w:t>
            </w:r>
          </w:p>
        </w:tc>
      </w:tr>
      <w:tr w:rsidR="00410388" w14:paraId="440FED99" w14:textId="77777777" w:rsidTr="00A125AE">
        <w:tc>
          <w:tcPr>
            <w:tcW w:w="709" w:type="dxa"/>
            <w:tcBorders>
              <w:top w:val="single" w:sz="4" w:space="0" w:color="auto"/>
              <w:left w:val="single" w:sz="4" w:space="0" w:color="auto"/>
              <w:bottom w:val="single" w:sz="4" w:space="0" w:color="auto"/>
              <w:right w:val="single" w:sz="4" w:space="0" w:color="auto"/>
            </w:tcBorders>
            <w:vAlign w:val="center"/>
            <w:hideMark/>
          </w:tcPr>
          <w:p w14:paraId="6B2E6C41"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hideMark/>
          </w:tcPr>
          <w:p w14:paraId="6EFBF77E"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Cangkul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27C9B"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1E832C70"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Buah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C8E45"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60.000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8FAAEC6"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120.000</w:t>
            </w:r>
          </w:p>
        </w:tc>
      </w:tr>
      <w:tr w:rsidR="00410388" w14:paraId="3564916E" w14:textId="77777777" w:rsidTr="00A125AE">
        <w:tc>
          <w:tcPr>
            <w:tcW w:w="709" w:type="dxa"/>
            <w:tcBorders>
              <w:top w:val="single" w:sz="4" w:space="0" w:color="auto"/>
              <w:left w:val="single" w:sz="4" w:space="0" w:color="auto"/>
              <w:bottom w:val="single" w:sz="4" w:space="0" w:color="auto"/>
              <w:right w:val="single" w:sz="4" w:space="0" w:color="auto"/>
            </w:tcBorders>
            <w:vAlign w:val="center"/>
            <w:hideMark/>
          </w:tcPr>
          <w:p w14:paraId="321AD03D" w14:textId="77777777" w:rsidR="00410388" w:rsidRDefault="00410388" w:rsidP="00A125A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hideMark/>
          </w:tcPr>
          <w:p w14:paraId="49B37CD7"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Semen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9254B" w14:textId="77777777" w:rsidR="00410388" w:rsidRDefault="00410388" w:rsidP="0041038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0A851EA" w14:textId="77777777" w:rsidR="00410388" w:rsidRDefault="0041038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5B432B"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60.000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C2C9532"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60.000</w:t>
            </w:r>
          </w:p>
        </w:tc>
      </w:tr>
      <w:tr w:rsidR="00410388" w14:paraId="5AAD82CC" w14:textId="77777777" w:rsidTr="00410388">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6E2C02DF" w14:textId="77777777" w:rsidR="00410388" w:rsidRPr="00410388" w:rsidRDefault="00410388" w:rsidP="00410388">
            <w:pPr>
              <w:pStyle w:val="ListParagraph"/>
              <w:spacing w:after="0" w:line="360" w:lineRule="auto"/>
              <w:ind w:left="0"/>
              <w:jc w:val="center"/>
              <w:rPr>
                <w:rFonts w:ascii="Times New Roman" w:hAnsi="Times New Roman"/>
                <w:sz w:val="24"/>
                <w:szCs w:val="24"/>
              </w:rPr>
            </w:pPr>
            <w:r w:rsidRPr="00410388">
              <w:rPr>
                <w:rFonts w:ascii="Times New Roman" w:hAnsi="Times New Roman"/>
                <w:sz w:val="24"/>
                <w:szCs w:val="24"/>
              </w:rPr>
              <w:t>TOTAL</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9772404" w14:textId="77777777" w:rsidR="00410388" w:rsidRDefault="00410388" w:rsidP="00410388">
            <w:pPr>
              <w:pStyle w:val="ListParagraph"/>
              <w:spacing w:after="0" w:line="360" w:lineRule="auto"/>
              <w:ind w:left="0"/>
              <w:rPr>
                <w:rFonts w:ascii="Times New Roman" w:hAnsi="Times New Roman"/>
                <w:sz w:val="24"/>
                <w:szCs w:val="24"/>
              </w:rPr>
            </w:pPr>
            <w:r>
              <w:rPr>
                <w:rFonts w:ascii="Times New Roman" w:hAnsi="Times New Roman"/>
                <w:sz w:val="24"/>
                <w:szCs w:val="24"/>
              </w:rPr>
              <w:t>Rp 480.000</w:t>
            </w:r>
          </w:p>
        </w:tc>
      </w:tr>
    </w:tbl>
    <w:p w14:paraId="299569CA" w14:textId="77777777" w:rsidR="00410388" w:rsidRDefault="00410388" w:rsidP="00410388">
      <w:pPr>
        <w:pStyle w:val="ListParagraph"/>
        <w:ind w:left="284"/>
        <w:jc w:val="both"/>
        <w:rPr>
          <w:rFonts w:asciiTheme="majorBidi" w:hAnsiTheme="majorBidi" w:cstheme="majorBidi"/>
          <w:sz w:val="24"/>
          <w:szCs w:val="24"/>
        </w:rPr>
      </w:pPr>
    </w:p>
    <w:p w14:paraId="5EBFAFD2" w14:textId="21FBCF2D" w:rsidR="00C31DCD" w:rsidRDefault="00D36951" w:rsidP="00C31DCD">
      <w:pPr>
        <w:pStyle w:val="ListParagraph"/>
        <w:numPr>
          <w:ilvl w:val="0"/>
          <w:numId w:val="26"/>
        </w:numPr>
        <w:ind w:left="284" w:hanging="284"/>
        <w:jc w:val="both"/>
        <w:rPr>
          <w:rFonts w:asciiTheme="majorBidi" w:hAnsiTheme="majorBidi" w:cstheme="majorBidi"/>
          <w:sz w:val="24"/>
          <w:szCs w:val="24"/>
        </w:rPr>
      </w:pPr>
      <w:r>
        <w:rPr>
          <w:rFonts w:asciiTheme="majorBidi" w:hAnsiTheme="majorBidi" w:cstheme="majorBidi"/>
          <w:sz w:val="24"/>
          <w:szCs w:val="24"/>
        </w:rPr>
        <w:t>Pendidikan Keagamaan Islam (</w:t>
      </w:r>
      <w:r w:rsidR="00410388">
        <w:rPr>
          <w:rFonts w:asciiTheme="majorBidi" w:hAnsiTheme="majorBidi" w:cstheme="majorBidi"/>
          <w:sz w:val="24"/>
          <w:szCs w:val="24"/>
        </w:rPr>
        <w:t>TPA</w:t>
      </w:r>
      <w:r>
        <w:rPr>
          <w:rFonts w:asciiTheme="majorBidi" w:hAnsiTheme="majorBidi" w:cstheme="majorBidi"/>
          <w:sz w:val="24"/>
          <w:szCs w:val="24"/>
        </w:rPr>
        <w:t>)</w:t>
      </w:r>
    </w:p>
    <w:p w14:paraId="5447A918" w14:textId="135B5AB9" w:rsidR="00D36951" w:rsidRDefault="00D36951" w:rsidP="00D36951">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OFFLINE</w:t>
      </w:r>
    </w:p>
    <w:tbl>
      <w:tblPr>
        <w:tblStyle w:val="TableGrid2"/>
        <w:tblW w:w="0" w:type="auto"/>
        <w:tblInd w:w="334" w:type="dxa"/>
        <w:tblLook w:val="04A0" w:firstRow="1" w:lastRow="0" w:firstColumn="1" w:lastColumn="0" w:noHBand="0" w:noVBand="1"/>
      </w:tblPr>
      <w:tblGrid>
        <w:gridCol w:w="767"/>
        <w:gridCol w:w="2693"/>
        <w:gridCol w:w="990"/>
        <w:gridCol w:w="1136"/>
        <w:gridCol w:w="1559"/>
        <w:gridCol w:w="1879"/>
      </w:tblGrid>
      <w:tr w:rsidR="00D36951" w:rsidRPr="007E0A35" w14:paraId="46BF65CE" w14:textId="77777777" w:rsidTr="00EA733C">
        <w:tc>
          <w:tcPr>
            <w:tcW w:w="767" w:type="dxa"/>
            <w:vAlign w:val="center"/>
          </w:tcPr>
          <w:p w14:paraId="0BA1DF5E"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No.</w:t>
            </w:r>
          </w:p>
        </w:tc>
        <w:tc>
          <w:tcPr>
            <w:tcW w:w="2693" w:type="dxa"/>
            <w:vAlign w:val="center"/>
          </w:tcPr>
          <w:p w14:paraId="5C02DA69"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Nama barang</w:t>
            </w:r>
          </w:p>
        </w:tc>
        <w:tc>
          <w:tcPr>
            <w:tcW w:w="990" w:type="dxa"/>
            <w:vAlign w:val="center"/>
          </w:tcPr>
          <w:p w14:paraId="7481CFFF"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Jumlah</w:t>
            </w:r>
          </w:p>
        </w:tc>
        <w:tc>
          <w:tcPr>
            <w:tcW w:w="1136" w:type="dxa"/>
            <w:vAlign w:val="center"/>
          </w:tcPr>
          <w:p w14:paraId="33157262"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Satuan</w:t>
            </w:r>
          </w:p>
        </w:tc>
        <w:tc>
          <w:tcPr>
            <w:tcW w:w="1559" w:type="dxa"/>
            <w:vAlign w:val="center"/>
          </w:tcPr>
          <w:p w14:paraId="58D1E01C"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Harga Satuan</w:t>
            </w:r>
          </w:p>
        </w:tc>
        <w:tc>
          <w:tcPr>
            <w:tcW w:w="1879" w:type="dxa"/>
            <w:vAlign w:val="center"/>
          </w:tcPr>
          <w:p w14:paraId="068F6918"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Total Harga</w:t>
            </w:r>
          </w:p>
        </w:tc>
      </w:tr>
      <w:tr w:rsidR="00D36951" w:rsidRPr="007E0A35" w14:paraId="338AA216" w14:textId="77777777" w:rsidTr="00EA733C">
        <w:trPr>
          <w:trHeight w:val="86"/>
        </w:trPr>
        <w:tc>
          <w:tcPr>
            <w:tcW w:w="767" w:type="dxa"/>
            <w:vAlign w:val="center"/>
          </w:tcPr>
          <w:p w14:paraId="37B1707F"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2693" w:type="dxa"/>
            <w:vAlign w:val="center"/>
          </w:tcPr>
          <w:p w14:paraId="2D3577C1" w14:textId="09594B30"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Spidol</w:t>
            </w:r>
          </w:p>
        </w:tc>
        <w:tc>
          <w:tcPr>
            <w:tcW w:w="990" w:type="dxa"/>
            <w:vAlign w:val="center"/>
          </w:tcPr>
          <w:p w14:paraId="773FE2C1" w14:textId="618238D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5</w:t>
            </w:r>
          </w:p>
        </w:tc>
        <w:tc>
          <w:tcPr>
            <w:tcW w:w="1136" w:type="dxa"/>
            <w:vAlign w:val="center"/>
          </w:tcPr>
          <w:p w14:paraId="68EAF66E" w14:textId="6BFAE4F4"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Buah</w:t>
            </w:r>
          </w:p>
        </w:tc>
        <w:tc>
          <w:tcPr>
            <w:tcW w:w="1559" w:type="dxa"/>
            <w:vAlign w:val="center"/>
          </w:tcPr>
          <w:p w14:paraId="18FCBE98" w14:textId="279B617E"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Rp7</w:t>
            </w:r>
            <w:r w:rsidRPr="007E0A35">
              <w:rPr>
                <w:rFonts w:ascii="Times New Roman" w:eastAsia="Calibri" w:hAnsi="Times New Roman" w:cs="Times New Roman"/>
              </w:rPr>
              <w:t>.000</w:t>
            </w:r>
          </w:p>
        </w:tc>
        <w:tc>
          <w:tcPr>
            <w:tcW w:w="1879" w:type="dxa"/>
            <w:vAlign w:val="center"/>
          </w:tcPr>
          <w:p w14:paraId="33287E86" w14:textId="4D109223"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Rp35</w:t>
            </w:r>
            <w:r w:rsidRPr="007E0A35">
              <w:rPr>
                <w:rFonts w:ascii="Times New Roman" w:eastAsia="Calibri" w:hAnsi="Times New Roman" w:cs="Times New Roman"/>
              </w:rPr>
              <w:t>.000</w:t>
            </w:r>
          </w:p>
        </w:tc>
      </w:tr>
      <w:tr w:rsidR="00D36951" w:rsidRPr="007E0A35" w14:paraId="5075DC3B" w14:textId="77777777" w:rsidTr="00EA733C">
        <w:trPr>
          <w:trHeight w:val="86"/>
        </w:trPr>
        <w:tc>
          <w:tcPr>
            <w:tcW w:w="767" w:type="dxa"/>
            <w:vAlign w:val="center"/>
          </w:tcPr>
          <w:p w14:paraId="687903CD"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2.</w:t>
            </w:r>
          </w:p>
        </w:tc>
        <w:tc>
          <w:tcPr>
            <w:tcW w:w="2693" w:type="dxa"/>
            <w:vAlign w:val="center"/>
          </w:tcPr>
          <w:p w14:paraId="0593B933" w14:textId="03381D91"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Penghapus</w:t>
            </w:r>
          </w:p>
        </w:tc>
        <w:tc>
          <w:tcPr>
            <w:tcW w:w="990" w:type="dxa"/>
            <w:vAlign w:val="center"/>
          </w:tcPr>
          <w:p w14:paraId="0F349852" w14:textId="277D2DB0"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3</w:t>
            </w:r>
          </w:p>
        </w:tc>
        <w:tc>
          <w:tcPr>
            <w:tcW w:w="1136" w:type="dxa"/>
            <w:vAlign w:val="center"/>
          </w:tcPr>
          <w:p w14:paraId="6FC43D81" w14:textId="687AD281"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Buah</w:t>
            </w:r>
          </w:p>
        </w:tc>
        <w:tc>
          <w:tcPr>
            <w:tcW w:w="1559" w:type="dxa"/>
            <w:vAlign w:val="center"/>
          </w:tcPr>
          <w:p w14:paraId="56787526" w14:textId="5F50693D"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Rp5</w:t>
            </w:r>
            <w:r w:rsidRPr="007E0A35">
              <w:rPr>
                <w:rFonts w:ascii="Times New Roman" w:eastAsia="Calibri" w:hAnsi="Times New Roman" w:cs="Times New Roman"/>
              </w:rPr>
              <w:t>.000</w:t>
            </w:r>
          </w:p>
        </w:tc>
        <w:tc>
          <w:tcPr>
            <w:tcW w:w="1879" w:type="dxa"/>
            <w:vAlign w:val="center"/>
          </w:tcPr>
          <w:p w14:paraId="6633133C" w14:textId="0029D261"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Rp15</w:t>
            </w:r>
            <w:r w:rsidRPr="007E0A35">
              <w:rPr>
                <w:rFonts w:ascii="Times New Roman" w:eastAsia="Calibri" w:hAnsi="Times New Roman" w:cs="Times New Roman"/>
              </w:rPr>
              <w:t>.000</w:t>
            </w:r>
          </w:p>
        </w:tc>
      </w:tr>
      <w:tr w:rsidR="00D36951" w:rsidRPr="007E0A35" w14:paraId="6F3237BF" w14:textId="77777777" w:rsidTr="00EA733C">
        <w:trPr>
          <w:trHeight w:val="86"/>
        </w:trPr>
        <w:tc>
          <w:tcPr>
            <w:tcW w:w="767" w:type="dxa"/>
            <w:vAlign w:val="center"/>
          </w:tcPr>
          <w:p w14:paraId="548EB1CD"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3.</w:t>
            </w:r>
          </w:p>
        </w:tc>
        <w:tc>
          <w:tcPr>
            <w:tcW w:w="2693" w:type="dxa"/>
            <w:vAlign w:val="center"/>
          </w:tcPr>
          <w:p w14:paraId="0147F4AC" w14:textId="75A676CD"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Air Putih</w:t>
            </w:r>
          </w:p>
        </w:tc>
        <w:tc>
          <w:tcPr>
            <w:tcW w:w="990" w:type="dxa"/>
            <w:vAlign w:val="center"/>
          </w:tcPr>
          <w:p w14:paraId="40820CE0"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1136" w:type="dxa"/>
            <w:vAlign w:val="center"/>
          </w:tcPr>
          <w:p w14:paraId="5834D586" w14:textId="123DA5E5"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Dus</w:t>
            </w:r>
          </w:p>
        </w:tc>
        <w:tc>
          <w:tcPr>
            <w:tcW w:w="1559" w:type="dxa"/>
            <w:vAlign w:val="center"/>
          </w:tcPr>
          <w:p w14:paraId="7DF06D69" w14:textId="64C06E4D"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w:t>
            </w:r>
            <w:r w:rsidRPr="007E0A35">
              <w:rPr>
                <w:rFonts w:ascii="Times New Roman" w:eastAsia="Calibri" w:hAnsi="Times New Roman" w:cs="Times New Roman"/>
              </w:rPr>
              <w:t>.000</w:t>
            </w:r>
          </w:p>
        </w:tc>
        <w:tc>
          <w:tcPr>
            <w:tcW w:w="1879" w:type="dxa"/>
            <w:vAlign w:val="center"/>
          </w:tcPr>
          <w:p w14:paraId="0BA25F64" w14:textId="1806DFDD"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w:t>
            </w:r>
            <w:r w:rsidRPr="007E0A35">
              <w:rPr>
                <w:rFonts w:ascii="Times New Roman" w:eastAsia="Calibri" w:hAnsi="Times New Roman" w:cs="Times New Roman"/>
              </w:rPr>
              <w:t>.000</w:t>
            </w:r>
          </w:p>
        </w:tc>
      </w:tr>
      <w:tr w:rsidR="00D36951" w:rsidRPr="007E0A35" w14:paraId="3C675699" w14:textId="77777777" w:rsidTr="00EA733C">
        <w:trPr>
          <w:trHeight w:val="86"/>
        </w:trPr>
        <w:tc>
          <w:tcPr>
            <w:tcW w:w="767" w:type="dxa"/>
            <w:vAlign w:val="center"/>
          </w:tcPr>
          <w:p w14:paraId="749191F8"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4.</w:t>
            </w:r>
          </w:p>
        </w:tc>
        <w:tc>
          <w:tcPr>
            <w:tcW w:w="2693" w:type="dxa"/>
            <w:vAlign w:val="center"/>
          </w:tcPr>
          <w:p w14:paraId="0F99D367" w14:textId="30F74FF0"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Pensil</w:t>
            </w:r>
          </w:p>
        </w:tc>
        <w:tc>
          <w:tcPr>
            <w:tcW w:w="990" w:type="dxa"/>
            <w:vAlign w:val="center"/>
          </w:tcPr>
          <w:p w14:paraId="1B4FD715" w14:textId="476AA499"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1</w:t>
            </w:r>
          </w:p>
        </w:tc>
        <w:tc>
          <w:tcPr>
            <w:tcW w:w="1136" w:type="dxa"/>
            <w:vAlign w:val="center"/>
          </w:tcPr>
          <w:p w14:paraId="60FB111A" w14:textId="25C5C089"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Pack</w:t>
            </w:r>
          </w:p>
        </w:tc>
        <w:tc>
          <w:tcPr>
            <w:tcW w:w="1559" w:type="dxa"/>
            <w:vAlign w:val="center"/>
          </w:tcPr>
          <w:p w14:paraId="1ACBEF6F" w14:textId="7CDFB8F5"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Rp45.0</w:t>
            </w:r>
            <w:r w:rsidRPr="007E0A35">
              <w:rPr>
                <w:rFonts w:ascii="Times New Roman" w:eastAsia="Calibri" w:hAnsi="Times New Roman" w:cs="Times New Roman"/>
              </w:rPr>
              <w:t>00</w:t>
            </w:r>
          </w:p>
        </w:tc>
        <w:tc>
          <w:tcPr>
            <w:tcW w:w="1879" w:type="dxa"/>
            <w:vAlign w:val="center"/>
          </w:tcPr>
          <w:p w14:paraId="1CAD38C3" w14:textId="4854B766"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w:t>
            </w:r>
            <w:r w:rsidRPr="007E0A35">
              <w:rPr>
                <w:rFonts w:ascii="Times New Roman" w:eastAsia="Calibri" w:hAnsi="Times New Roman" w:cs="Times New Roman"/>
              </w:rPr>
              <w:t>.000</w:t>
            </w:r>
          </w:p>
        </w:tc>
      </w:tr>
      <w:tr w:rsidR="00D36951" w:rsidRPr="007E0A35" w14:paraId="4735022E" w14:textId="77777777" w:rsidTr="00EA733C">
        <w:trPr>
          <w:trHeight w:val="86"/>
        </w:trPr>
        <w:tc>
          <w:tcPr>
            <w:tcW w:w="767" w:type="dxa"/>
            <w:vAlign w:val="center"/>
          </w:tcPr>
          <w:p w14:paraId="6372098A"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5.</w:t>
            </w:r>
          </w:p>
        </w:tc>
        <w:tc>
          <w:tcPr>
            <w:tcW w:w="2693" w:type="dxa"/>
            <w:vAlign w:val="center"/>
          </w:tcPr>
          <w:p w14:paraId="28E4EACC" w14:textId="1201E81C"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Buku Tulis</w:t>
            </w:r>
          </w:p>
        </w:tc>
        <w:tc>
          <w:tcPr>
            <w:tcW w:w="990" w:type="dxa"/>
            <w:vAlign w:val="center"/>
          </w:tcPr>
          <w:p w14:paraId="71104AA8" w14:textId="6F3BBE00"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3</w:t>
            </w:r>
          </w:p>
        </w:tc>
        <w:tc>
          <w:tcPr>
            <w:tcW w:w="1136" w:type="dxa"/>
            <w:vAlign w:val="center"/>
          </w:tcPr>
          <w:p w14:paraId="190CF1DD" w14:textId="5F80C643"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Pack</w:t>
            </w:r>
          </w:p>
        </w:tc>
        <w:tc>
          <w:tcPr>
            <w:tcW w:w="1559" w:type="dxa"/>
            <w:vAlign w:val="center"/>
          </w:tcPr>
          <w:p w14:paraId="20A7753E" w14:textId="01D800B4"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Rp30</w:t>
            </w:r>
            <w:r w:rsidRPr="007E0A35">
              <w:rPr>
                <w:rFonts w:ascii="Times New Roman" w:eastAsia="Calibri" w:hAnsi="Times New Roman" w:cs="Times New Roman"/>
              </w:rPr>
              <w:t>.000</w:t>
            </w:r>
          </w:p>
        </w:tc>
        <w:tc>
          <w:tcPr>
            <w:tcW w:w="1879" w:type="dxa"/>
            <w:vAlign w:val="center"/>
          </w:tcPr>
          <w:p w14:paraId="534989B7" w14:textId="77777777" w:rsidR="00D36951" w:rsidRPr="007E0A35" w:rsidRDefault="00D36951" w:rsidP="00EA733C">
            <w:pPr>
              <w:rPr>
                <w:rFonts w:ascii="Times New Roman" w:eastAsia="Calibri" w:hAnsi="Times New Roman" w:cs="Times New Roman"/>
              </w:rPr>
            </w:pPr>
            <w:r w:rsidRPr="007E0A35">
              <w:rPr>
                <w:rFonts w:ascii="Times New Roman" w:eastAsia="Calibri" w:hAnsi="Times New Roman" w:cs="Times New Roman"/>
              </w:rPr>
              <w:t>Rp9.000</w:t>
            </w:r>
          </w:p>
        </w:tc>
      </w:tr>
      <w:tr w:rsidR="00D36951" w:rsidRPr="007E0A35" w14:paraId="7775EF33" w14:textId="77777777" w:rsidTr="00EA733C">
        <w:trPr>
          <w:trHeight w:val="86"/>
        </w:trPr>
        <w:tc>
          <w:tcPr>
            <w:tcW w:w="767" w:type="dxa"/>
            <w:vAlign w:val="center"/>
          </w:tcPr>
          <w:p w14:paraId="141F91C0" w14:textId="026679AF" w:rsidR="00D36951" w:rsidRPr="00D36951" w:rsidRDefault="00D36951" w:rsidP="00EA733C">
            <w:pPr>
              <w:jc w:val="center"/>
              <w:rPr>
                <w:rFonts w:asciiTheme="majorBidi" w:eastAsia="Calibri" w:hAnsiTheme="majorBidi" w:cstheme="majorBidi"/>
              </w:rPr>
            </w:pPr>
            <w:r w:rsidRPr="00D36951">
              <w:rPr>
                <w:rFonts w:asciiTheme="majorBidi" w:eastAsia="Calibri" w:hAnsiTheme="majorBidi" w:cstheme="majorBidi"/>
              </w:rPr>
              <w:t>6.</w:t>
            </w:r>
          </w:p>
        </w:tc>
        <w:tc>
          <w:tcPr>
            <w:tcW w:w="2693" w:type="dxa"/>
            <w:vAlign w:val="center"/>
          </w:tcPr>
          <w:p w14:paraId="1A274014" w14:textId="1519B5F9" w:rsidR="00D36951" w:rsidRPr="00D36951" w:rsidRDefault="00D36951" w:rsidP="00EA733C">
            <w:pPr>
              <w:rPr>
                <w:rFonts w:asciiTheme="majorBidi" w:eastAsia="Calibri" w:hAnsiTheme="majorBidi" w:cstheme="majorBidi"/>
              </w:rPr>
            </w:pPr>
            <w:r w:rsidRPr="00D36951">
              <w:rPr>
                <w:rFonts w:asciiTheme="majorBidi" w:eastAsia="Calibri" w:hAnsiTheme="majorBidi" w:cstheme="majorBidi"/>
              </w:rPr>
              <w:t>Pulpen</w:t>
            </w:r>
          </w:p>
        </w:tc>
        <w:tc>
          <w:tcPr>
            <w:tcW w:w="990" w:type="dxa"/>
            <w:vAlign w:val="center"/>
          </w:tcPr>
          <w:p w14:paraId="6ED2041F" w14:textId="61F4FA96" w:rsidR="00D36951" w:rsidRPr="007E0A35" w:rsidRDefault="00D36951" w:rsidP="00EA733C">
            <w:pPr>
              <w:jc w:val="center"/>
              <w:rPr>
                <w:rFonts w:eastAsia="Calibri"/>
              </w:rPr>
            </w:pPr>
            <w:r>
              <w:rPr>
                <w:rFonts w:eastAsia="Calibri"/>
              </w:rPr>
              <w:t>1</w:t>
            </w:r>
          </w:p>
        </w:tc>
        <w:tc>
          <w:tcPr>
            <w:tcW w:w="1136" w:type="dxa"/>
            <w:vAlign w:val="center"/>
          </w:tcPr>
          <w:p w14:paraId="09F516B2" w14:textId="49B7857A" w:rsidR="00D36951" w:rsidRPr="00D36951" w:rsidRDefault="00D36951" w:rsidP="00EA733C">
            <w:pPr>
              <w:jc w:val="center"/>
              <w:rPr>
                <w:rFonts w:asciiTheme="majorBidi" w:eastAsia="Calibri" w:hAnsiTheme="majorBidi" w:cstheme="majorBidi"/>
              </w:rPr>
            </w:pPr>
            <w:r w:rsidRPr="00D36951">
              <w:rPr>
                <w:rFonts w:asciiTheme="majorBidi" w:eastAsia="Calibri" w:hAnsiTheme="majorBidi" w:cstheme="majorBidi"/>
              </w:rPr>
              <w:t>Pack</w:t>
            </w:r>
          </w:p>
        </w:tc>
        <w:tc>
          <w:tcPr>
            <w:tcW w:w="1559" w:type="dxa"/>
            <w:vAlign w:val="center"/>
          </w:tcPr>
          <w:p w14:paraId="1A7460D7" w14:textId="46DA10C5" w:rsidR="00D36951" w:rsidRPr="00D36951" w:rsidRDefault="00D36951" w:rsidP="00EA733C">
            <w:pPr>
              <w:rPr>
                <w:rFonts w:asciiTheme="majorBidi" w:eastAsia="Calibri" w:hAnsiTheme="majorBidi" w:cstheme="majorBidi"/>
              </w:rPr>
            </w:pPr>
            <w:r w:rsidRPr="00D36951">
              <w:rPr>
                <w:rFonts w:asciiTheme="majorBidi" w:eastAsia="Calibri" w:hAnsiTheme="majorBidi" w:cstheme="majorBidi"/>
              </w:rPr>
              <w:t>Rp15.000</w:t>
            </w:r>
          </w:p>
        </w:tc>
        <w:tc>
          <w:tcPr>
            <w:tcW w:w="1879" w:type="dxa"/>
            <w:vAlign w:val="center"/>
          </w:tcPr>
          <w:p w14:paraId="7DB3D817" w14:textId="7FC1AF7B" w:rsidR="00D36951" w:rsidRPr="00D36951" w:rsidRDefault="00D36951" w:rsidP="00EA733C">
            <w:pPr>
              <w:rPr>
                <w:rFonts w:asciiTheme="majorBidi" w:eastAsia="Calibri" w:hAnsiTheme="majorBidi" w:cstheme="majorBidi"/>
              </w:rPr>
            </w:pPr>
            <w:r w:rsidRPr="00D36951">
              <w:rPr>
                <w:rFonts w:asciiTheme="majorBidi" w:eastAsia="Calibri" w:hAnsiTheme="majorBidi" w:cstheme="majorBidi"/>
              </w:rPr>
              <w:t>Rp15.000</w:t>
            </w:r>
          </w:p>
        </w:tc>
      </w:tr>
      <w:tr w:rsidR="00D36951" w:rsidRPr="007E0A35" w14:paraId="45464B77" w14:textId="77777777" w:rsidTr="00EA733C">
        <w:trPr>
          <w:trHeight w:val="86"/>
        </w:trPr>
        <w:tc>
          <w:tcPr>
            <w:tcW w:w="7145" w:type="dxa"/>
            <w:gridSpan w:val="5"/>
            <w:vAlign w:val="center"/>
          </w:tcPr>
          <w:p w14:paraId="57A16A3D"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TOTAL</w:t>
            </w:r>
          </w:p>
        </w:tc>
        <w:tc>
          <w:tcPr>
            <w:tcW w:w="1879" w:type="dxa"/>
            <w:vAlign w:val="center"/>
          </w:tcPr>
          <w:p w14:paraId="66758398" w14:textId="78A03DF7" w:rsidR="00D36951" w:rsidRPr="007E0A35" w:rsidRDefault="00D36951" w:rsidP="00D36951">
            <w:pPr>
              <w:rPr>
                <w:rFonts w:ascii="Times New Roman" w:eastAsia="Calibri" w:hAnsi="Times New Roman" w:cs="Times New Roman"/>
              </w:rPr>
            </w:pPr>
            <w:r w:rsidRPr="007E0A35">
              <w:rPr>
                <w:rFonts w:ascii="Times New Roman" w:eastAsia="Calibri" w:hAnsi="Times New Roman" w:cs="Times New Roman"/>
              </w:rPr>
              <w:t>Rp</w:t>
            </w:r>
            <w:r>
              <w:rPr>
                <w:rFonts w:ascii="Times New Roman" w:eastAsia="Calibri" w:hAnsi="Times New Roman" w:cs="Times New Roman"/>
              </w:rPr>
              <w:t>164.000</w:t>
            </w:r>
          </w:p>
        </w:tc>
      </w:tr>
    </w:tbl>
    <w:p w14:paraId="0BB67B1F" w14:textId="77777777" w:rsidR="00D36951" w:rsidRDefault="00D36951" w:rsidP="00D36951">
      <w:pPr>
        <w:pStyle w:val="ListParagraph"/>
        <w:ind w:left="284"/>
        <w:jc w:val="both"/>
        <w:rPr>
          <w:rFonts w:asciiTheme="majorBidi" w:hAnsiTheme="majorBidi" w:cstheme="majorBidi"/>
          <w:sz w:val="24"/>
          <w:szCs w:val="24"/>
        </w:rPr>
      </w:pPr>
    </w:p>
    <w:p w14:paraId="0733CB3A" w14:textId="57A6941C" w:rsidR="00410388" w:rsidRDefault="00410388" w:rsidP="00C31DCD">
      <w:pPr>
        <w:pStyle w:val="ListParagraph"/>
        <w:numPr>
          <w:ilvl w:val="0"/>
          <w:numId w:val="26"/>
        </w:numPr>
        <w:ind w:left="284" w:hanging="284"/>
        <w:jc w:val="both"/>
        <w:rPr>
          <w:rFonts w:asciiTheme="majorBidi" w:hAnsiTheme="majorBidi" w:cstheme="majorBidi"/>
          <w:sz w:val="24"/>
          <w:szCs w:val="24"/>
        </w:rPr>
      </w:pPr>
      <w:r>
        <w:rPr>
          <w:rFonts w:asciiTheme="majorBidi" w:hAnsiTheme="majorBidi" w:cstheme="majorBidi"/>
          <w:sz w:val="24"/>
          <w:szCs w:val="24"/>
        </w:rPr>
        <w:t>Bimbingan Belajar</w:t>
      </w:r>
    </w:p>
    <w:p w14:paraId="03318CFE" w14:textId="7B4D127F" w:rsidR="00D36951" w:rsidRDefault="00D36951" w:rsidP="00D36951">
      <w:pPr>
        <w:pStyle w:val="ListParagraph"/>
        <w:ind w:left="284"/>
        <w:jc w:val="both"/>
        <w:rPr>
          <w:rFonts w:asciiTheme="majorBidi" w:hAnsiTheme="majorBidi" w:cstheme="majorBidi"/>
          <w:sz w:val="24"/>
          <w:szCs w:val="24"/>
        </w:rPr>
      </w:pPr>
      <w:r>
        <w:rPr>
          <w:rFonts w:asciiTheme="majorBidi" w:hAnsiTheme="majorBidi" w:cstheme="majorBidi"/>
          <w:sz w:val="24"/>
          <w:szCs w:val="24"/>
        </w:rPr>
        <w:t>AKTIVITAS : OFFLINE</w:t>
      </w:r>
    </w:p>
    <w:tbl>
      <w:tblPr>
        <w:tblStyle w:val="TableGrid2"/>
        <w:tblW w:w="0" w:type="auto"/>
        <w:tblInd w:w="334" w:type="dxa"/>
        <w:tblLook w:val="04A0" w:firstRow="1" w:lastRow="0" w:firstColumn="1" w:lastColumn="0" w:noHBand="0" w:noVBand="1"/>
      </w:tblPr>
      <w:tblGrid>
        <w:gridCol w:w="767"/>
        <w:gridCol w:w="2693"/>
        <w:gridCol w:w="990"/>
        <w:gridCol w:w="1136"/>
        <w:gridCol w:w="1559"/>
        <w:gridCol w:w="1879"/>
      </w:tblGrid>
      <w:tr w:rsidR="00D36951" w:rsidRPr="007E0A35" w14:paraId="171548FC" w14:textId="77777777" w:rsidTr="00EA733C">
        <w:tc>
          <w:tcPr>
            <w:tcW w:w="767" w:type="dxa"/>
            <w:vAlign w:val="center"/>
          </w:tcPr>
          <w:p w14:paraId="6E4CFB1B"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No.</w:t>
            </w:r>
          </w:p>
        </w:tc>
        <w:tc>
          <w:tcPr>
            <w:tcW w:w="2693" w:type="dxa"/>
            <w:vAlign w:val="center"/>
          </w:tcPr>
          <w:p w14:paraId="1A4A1B9E"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Nama barang</w:t>
            </w:r>
          </w:p>
        </w:tc>
        <w:tc>
          <w:tcPr>
            <w:tcW w:w="990" w:type="dxa"/>
            <w:vAlign w:val="center"/>
          </w:tcPr>
          <w:p w14:paraId="281249F3"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Jumlah</w:t>
            </w:r>
          </w:p>
        </w:tc>
        <w:tc>
          <w:tcPr>
            <w:tcW w:w="1136" w:type="dxa"/>
            <w:vAlign w:val="center"/>
          </w:tcPr>
          <w:p w14:paraId="60ABC90A"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Satuan</w:t>
            </w:r>
          </w:p>
        </w:tc>
        <w:tc>
          <w:tcPr>
            <w:tcW w:w="1559" w:type="dxa"/>
            <w:vAlign w:val="center"/>
          </w:tcPr>
          <w:p w14:paraId="394C75B3"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Harga Satuan</w:t>
            </w:r>
          </w:p>
        </w:tc>
        <w:tc>
          <w:tcPr>
            <w:tcW w:w="1879" w:type="dxa"/>
            <w:vAlign w:val="center"/>
          </w:tcPr>
          <w:p w14:paraId="454C318A"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Total Harga</w:t>
            </w:r>
          </w:p>
        </w:tc>
      </w:tr>
      <w:tr w:rsidR="00D36951" w:rsidRPr="007E0A35" w14:paraId="479CE923" w14:textId="77777777" w:rsidTr="00EA733C">
        <w:trPr>
          <w:trHeight w:val="86"/>
        </w:trPr>
        <w:tc>
          <w:tcPr>
            <w:tcW w:w="767" w:type="dxa"/>
            <w:vAlign w:val="center"/>
          </w:tcPr>
          <w:p w14:paraId="269DBAD3"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2693" w:type="dxa"/>
            <w:vAlign w:val="center"/>
          </w:tcPr>
          <w:p w14:paraId="0C14EAE0"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Spidol</w:t>
            </w:r>
          </w:p>
        </w:tc>
        <w:tc>
          <w:tcPr>
            <w:tcW w:w="990" w:type="dxa"/>
            <w:vAlign w:val="center"/>
          </w:tcPr>
          <w:p w14:paraId="19834C06"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5</w:t>
            </w:r>
          </w:p>
        </w:tc>
        <w:tc>
          <w:tcPr>
            <w:tcW w:w="1136" w:type="dxa"/>
            <w:vAlign w:val="center"/>
          </w:tcPr>
          <w:p w14:paraId="5D0841F1"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Buah</w:t>
            </w:r>
          </w:p>
        </w:tc>
        <w:tc>
          <w:tcPr>
            <w:tcW w:w="1559" w:type="dxa"/>
            <w:vAlign w:val="center"/>
          </w:tcPr>
          <w:p w14:paraId="20D6AA7F"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Rp7</w:t>
            </w:r>
            <w:r w:rsidRPr="007E0A35">
              <w:rPr>
                <w:rFonts w:ascii="Times New Roman" w:eastAsia="Calibri" w:hAnsi="Times New Roman" w:cs="Times New Roman"/>
              </w:rPr>
              <w:t>.000</w:t>
            </w:r>
          </w:p>
        </w:tc>
        <w:tc>
          <w:tcPr>
            <w:tcW w:w="1879" w:type="dxa"/>
            <w:vAlign w:val="center"/>
          </w:tcPr>
          <w:p w14:paraId="66578BD9"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Rp35</w:t>
            </w:r>
            <w:r w:rsidRPr="007E0A35">
              <w:rPr>
                <w:rFonts w:ascii="Times New Roman" w:eastAsia="Calibri" w:hAnsi="Times New Roman" w:cs="Times New Roman"/>
              </w:rPr>
              <w:t>.000</w:t>
            </w:r>
          </w:p>
        </w:tc>
      </w:tr>
      <w:tr w:rsidR="00D36951" w:rsidRPr="007E0A35" w14:paraId="6094C9E6" w14:textId="77777777" w:rsidTr="00EA733C">
        <w:trPr>
          <w:trHeight w:val="86"/>
        </w:trPr>
        <w:tc>
          <w:tcPr>
            <w:tcW w:w="767" w:type="dxa"/>
            <w:vAlign w:val="center"/>
          </w:tcPr>
          <w:p w14:paraId="69A8AD5E"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2.</w:t>
            </w:r>
          </w:p>
        </w:tc>
        <w:tc>
          <w:tcPr>
            <w:tcW w:w="2693" w:type="dxa"/>
            <w:vAlign w:val="center"/>
          </w:tcPr>
          <w:p w14:paraId="070FDE32"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Penghapus</w:t>
            </w:r>
          </w:p>
        </w:tc>
        <w:tc>
          <w:tcPr>
            <w:tcW w:w="990" w:type="dxa"/>
            <w:vAlign w:val="center"/>
          </w:tcPr>
          <w:p w14:paraId="06CBDEFD"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3</w:t>
            </w:r>
          </w:p>
        </w:tc>
        <w:tc>
          <w:tcPr>
            <w:tcW w:w="1136" w:type="dxa"/>
            <w:vAlign w:val="center"/>
          </w:tcPr>
          <w:p w14:paraId="56363393"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Buah</w:t>
            </w:r>
          </w:p>
        </w:tc>
        <w:tc>
          <w:tcPr>
            <w:tcW w:w="1559" w:type="dxa"/>
            <w:vAlign w:val="center"/>
          </w:tcPr>
          <w:p w14:paraId="786579EC"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Rp5</w:t>
            </w:r>
            <w:r w:rsidRPr="007E0A35">
              <w:rPr>
                <w:rFonts w:ascii="Times New Roman" w:eastAsia="Calibri" w:hAnsi="Times New Roman" w:cs="Times New Roman"/>
              </w:rPr>
              <w:t>.000</w:t>
            </w:r>
          </w:p>
        </w:tc>
        <w:tc>
          <w:tcPr>
            <w:tcW w:w="1879" w:type="dxa"/>
            <w:vAlign w:val="center"/>
          </w:tcPr>
          <w:p w14:paraId="680345AC"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Rp15</w:t>
            </w:r>
            <w:r w:rsidRPr="007E0A35">
              <w:rPr>
                <w:rFonts w:ascii="Times New Roman" w:eastAsia="Calibri" w:hAnsi="Times New Roman" w:cs="Times New Roman"/>
              </w:rPr>
              <w:t>.000</w:t>
            </w:r>
          </w:p>
        </w:tc>
      </w:tr>
      <w:tr w:rsidR="00D36951" w:rsidRPr="007E0A35" w14:paraId="4970E4FE" w14:textId="77777777" w:rsidTr="00EA733C">
        <w:trPr>
          <w:trHeight w:val="86"/>
        </w:trPr>
        <w:tc>
          <w:tcPr>
            <w:tcW w:w="767" w:type="dxa"/>
            <w:vAlign w:val="center"/>
          </w:tcPr>
          <w:p w14:paraId="47126468"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3.</w:t>
            </w:r>
          </w:p>
        </w:tc>
        <w:tc>
          <w:tcPr>
            <w:tcW w:w="2693" w:type="dxa"/>
            <w:vAlign w:val="center"/>
          </w:tcPr>
          <w:p w14:paraId="27A2BA2E"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Air Putih</w:t>
            </w:r>
          </w:p>
        </w:tc>
        <w:tc>
          <w:tcPr>
            <w:tcW w:w="990" w:type="dxa"/>
            <w:vAlign w:val="center"/>
          </w:tcPr>
          <w:p w14:paraId="28CD4CBB"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1</w:t>
            </w:r>
          </w:p>
        </w:tc>
        <w:tc>
          <w:tcPr>
            <w:tcW w:w="1136" w:type="dxa"/>
            <w:vAlign w:val="center"/>
          </w:tcPr>
          <w:p w14:paraId="6705697D"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Dus</w:t>
            </w:r>
          </w:p>
        </w:tc>
        <w:tc>
          <w:tcPr>
            <w:tcW w:w="1559" w:type="dxa"/>
            <w:vAlign w:val="center"/>
          </w:tcPr>
          <w:p w14:paraId="55ACCC28"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w:t>
            </w:r>
            <w:r w:rsidRPr="007E0A35">
              <w:rPr>
                <w:rFonts w:ascii="Times New Roman" w:eastAsia="Calibri" w:hAnsi="Times New Roman" w:cs="Times New Roman"/>
              </w:rPr>
              <w:t>.000</w:t>
            </w:r>
          </w:p>
        </w:tc>
        <w:tc>
          <w:tcPr>
            <w:tcW w:w="1879" w:type="dxa"/>
            <w:vAlign w:val="center"/>
          </w:tcPr>
          <w:p w14:paraId="6120FC03"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w:t>
            </w:r>
            <w:r w:rsidRPr="007E0A35">
              <w:rPr>
                <w:rFonts w:ascii="Times New Roman" w:eastAsia="Calibri" w:hAnsi="Times New Roman" w:cs="Times New Roman"/>
              </w:rPr>
              <w:t>.000</w:t>
            </w:r>
          </w:p>
        </w:tc>
      </w:tr>
      <w:tr w:rsidR="00D36951" w:rsidRPr="007E0A35" w14:paraId="7CFF2B8C" w14:textId="77777777" w:rsidTr="00EA733C">
        <w:trPr>
          <w:trHeight w:val="86"/>
        </w:trPr>
        <w:tc>
          <w:tcPr>
            <w:tcW w:w="767" w:type="dxa"/>
            <w:vAlign w:val="center"/>
          </w:tcPr>
          <w:p w14:paraId="0B0DBF51"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4.</w:t>
            </w:r>
          </w:p>
        </w:tc>
        <w:tc>
          <w:tcPr>
            <w:tcW w:w="2693" w:type="dxa"/>
            <w:vAlign w:val="center"/>
          </w:tcPr>
          <w:p w14:paraId="29712E24"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Pensil</w:t>
            </w:r>
          </w:p>
        </w:tc>
        <w:tc>
          <w:tcPr>
            <w:tcW w:w="990" w:type="dxa"/>
            <w:vAlign w:val="center"/>
          </w:tcPr>
          <w:p w14:paraId="7603D8E4"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1</w:t>
            </w:r>
          </w:p>
        </w:tc>
        <w:tc>
          <w:tcPr>
            <w:tcW w:w="1136" w:type="dxa"/>
            <w:vAlign w:val="center"/>
          </w:tcPr>
          <w:p w14:paraId="0CA49D6A"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Pack</w:t>
            </w:r>
          </w:p>
        </w:tc>
        <w:tc>
          <w:tcPr>
            <w:tcW w:w="1559" w:type="dxa"/>
            <w:vAlign w:val="center"/>
          </w:tcPr>
          <w:p w14:paraId="2237A548"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Rp45.0</w:t>
            </w:r>
            <w:r w:rsidRPr="007E0A35">
              <w:rPr>
                <w:rFonts w:ascii="Times New Roman" w:eastAsia="Calibri" w:hAnsi="Times New Roman" w:cs="Times New Roman"/>
              </w:rPr>
              <w:t>00</w:t>
            </w:r>
          </w:p>
        </w:tc>
        <w:tc>
          <w:tcPr>
            <w:tcW w:w="1879" w:type="dxa"/>
            <w:vAlign w:val="center"/>
          </w:tcPr>
          <w:p w14:paraId="4BCC705B"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Rp45</w:t>
            </w:r>
            <w:r w:rsidRPr="007E0A35">
              <w:rPr>
                <w:rFonts w:ascii="Times New Roman" w:eastAsia="Calibri" w:hAnsi="Times New Roman" w:cs="Times New Roman"/>
              </w:rPr>
              <w:t>.000</w:t>
            </w:r>
          </w:p>
        </w:tc>
      </w:tr>
      <w:tr w:rsidR="00D36951" w:rsidRPr="007E0A35" w14:paraId="5B9FBC0B" w14:textId="77777777" w:rsidTr="00EA733C">
        <w:trPr>
          <w:trHeight w:val="86"/>
        </w:trPr>
        <w:tc>
          <w:tcPr>
            <w:tcW w:w="767" w:type="dxa"/>
            <w:vAlign w:val="center"/>
          </w:tcPr>
          <w:p w14:paraId="6436878D" w14:textId="77777777" w:rsidR="00D36951" w:rsidRPr="007E0A35" w:rsidRDefault="00D36951" w:rsidP="00EA733C">
            <w:pPr>
              <w:jc w:val="center"/>
              <w:rPr>
                <w:rFonts w:ascii="Times New Roman" w:eastAsia="Calibri" w:hAnsi="Times New Roman" w:cs="Times New Roman"/>
              </w:rPr>
            </w:pPr>
            <w:r w:rsidRPr="007E0A35">
              <w:rPr>
                <w:rFonts w:ascii="Times New Roman" w:eastAsia="Calibri" w:hAnsi="Times New Roman" w:cs="Times New Roman"/>
              </w:rPr>
              <w:t>5.</w:t>
            </w:r>
          </w:p>
        </w:tc>
        <w:tc>
          <w:tcPr>
            <w:tcW w:w="2693" w:type="dxa"/>
            <w:vAlign w:val="center"/>
          </w:tcPr>
          <w:p w14:paraId="1AFB296E"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Buku Tulis</w:t>
            </w:r>
          </w:p>
        </w:tc>
        <w:tc>
          <w:tcPr>
            <w:tcW w:w="990" w:type="dxa"/>
            <w:vAlign w:val="center"/>
          </w:tcPr>
          <w:p w14:paraId="30712872"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3</w:t>
            </w:r>
          </w:p>
        </w:tc>
        <w:tc>
          <w:tcPr>
            <w:tcW w:w="1136" w:type="dxa"/>
            <w:vAlign w:val="center"/>
          </w:tcPr>
          <w:p w14:paraId="00295BD5"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Pack</w:t>
            </w:r>
          </w:p>
        </w:tc>
        <w:tc>
          <w:tcPr>
            <w:tcW w:w="1559" w:type="dxa"/>
            <w:vAlign w:val="center"/>
          </w:tcPr>
          <w:p w14:paraId="4DB4B99E" w14:textId="77777777" w:rsidR="00D36951" w:rsidRPr="007E0A35" w:rsidRDefault="00D36951" w:rsidP="00EA733C">
            <w:pPr>
              <w:rPr>
                <w:rFonts w:ascii="Times New Roman" w:eastAsia="Calibri" w:hAnsi="Times New Roman" w:cs="Times New Roman"/>
              </w:rPr>
            </w:pPr>
            <w:r>
              <w:rPr>
                <w:rFonts w:ascii="Times New Roman" w:eastAsia="Calibri" w:hAnsi="Times New Roman" w:cs="Times New Roman"/>
              </w:rPr>
              <w:t>Rp30</w:t>
            </w:r>
            <w:r w:rsidRPr="007E0A35">
              <w:rPr>
                <w:rFonts w:ascii="Times New Roman" w:eastAsia="Calibri" w:hAnsi="Times New Roman" w:cs="Times New Roman"/>
              </w:rPr>
              <w:t>.000</w:t>
            </w:r>
          </w:p>
        </w:tc>
        <w:tc>
          <w:tcPr>
            <w:tcW w:w="1879" w:type="dxa"/>
            <w:vAlign w:val="center"/>
          </w:tcPr>
          <w:p w14:paraId="2941C7EE" w14:textId="77777777" w:rsidR="00D36951" w:rsidRPr="007E0A35" w:rsidRDefault="00D36951" w:rsidP="00EA733C">
            <w:pPr>
              <w:rPr>
                <w:rFonts w:ascii="Times New Roman" w:eastAsia="Calibri" w:hAnsi="Times New Roman" w:cs="Times New Roman"/>
              </w:rPr>
            </w:pPr>
            <w:r w:rsidRPr="007E0A35">
              <w:rPr>
                <w:rFonts w:ascii="Times New Roman" w:eastAsia="Calibri" w:hAnsi="Times New Roman" w:cs="Times New Roman"/>
              </w:rPr>
              <w:t>Rp9.000</w:t>
            </w:r>
          </w:p>
        </w:tc>
      </w:tr>
      <w:tr w:rsidR="00D36951" w:rsidRPr="007E0A35" w14:paraId="4FC8587C" w14:textId="77777777" w:rsidTr="00EA733C">
        <w:trPr>
          <w:trHeight w:val="86"/>
        </w:trPr>
        <w:tc>
          <w:tcPr>
            <w:tcW w:w="767" w:type="dxa"/>
            <w:vAlign w:val="center"/>
          </w:tcPr>
          <w:p w14:paraId="19FDCFE2" w14:textId="77777777" w:rsidR="00D36951" w:rsidRPr="00D36951" w:rsidRDefault="00D36951" w:rsidP="00EA733C">
            <w:pPr>
              <w:jc w:val="center"/>
              <w:rPr>
                <w:rFonts w:asciiTheme="majorBidi" w:eastAsia="Calibri" w:hAnsiTheme="majorBidi" w:cstheme="majorBidi"/>
              </w:rPr>
            </w:pPr>
            <w:r w:rsidRPr="00D36951">
              <w:rPr>
                <w:rFonts w:asciiTheme="majorBidi" w:eastAsia="Calibri" w:hAnsiTheme="majorBidi" w:cstheme="majorBidi"/>
              </w:rPr>
              <w:t>6.</w:t>
            </w:r>
          </w:p>
        </w:tc>
        <w:tc>
          <w:tcPr>
            <w:tcW w:w="2693" w:type="dxa"/>
            <w:vAlign w:val="center"/>
          </w:tcPr>
          <w:p w14:paraId="391CDB6E" w14:textId="77777777" w:rsidR="00D36951" w:rsidRPr="00D36951" w:rsidRDefault="00D36951" w:rsidP="00EA733C">
            <w:pPr>
              <w:rPr>
                <w:rFonts w:asciiTheme="majorBidi" w:eastAsia="Calibri" w:hAnsiTheme="majorBidi" w:cstheme="majorBidi"/>
              </w:rPr>
            </w:pPr>
            <w:r w:rsidRPr="00D36951">
              <w:rPr>
                <w:rFonts w:asciiTheme="majorBidi" w:eastAsia="Calibri" w:hAnsiTheme="majorBidi" w:cstheme="majorBidi"/>
              </w:rPr>
              <w:t>Pulpen</w:t>
            </w:r>
          </w:p>
        </w:tc>
        <w:tc>
          <w:tcPr>
            <w:tcW w:w="990" w:type="dxa"/>
            <w:vAlign w:val="center"/>
          </w:tcPr>
          <w:p w14:paraId="231AEBFF" w14:textId="77777777" w:rsidR="00D36951" w:rsidRPr="007E0A35" w:rsidRDefault="00D36951" w:rsidP="00EA733C">
            <w:pPr>
              <w:jc w:val="center"/>
              <w:rPr>
                <w:rFonts w:eastAsia="Calibri"/>
              </w:rPr>
            </w:pPr>
            <w:r>
              <w:rPr>
                <w:rFonts w:eastAsia="Calibri"/>
              </w:rPr>
              <w:t>1</w:t>
            </w:r>
          </w:p>
        </w:tc>
        <w:tc>
          <w:tcPr>
            <w:tcW w:w="1136" w:type="dxa"/>
            <w:vAlign w:val="center"/>
          </w:tcPr>
          <w:p w14:paraId="5ADC51BA" w14:textId="77777777" w:rsidR="00D36951" w:rsidRPr="00D36951" w:rsidRDefault="00D36951" w:rsidP="00EA733C">
            <w:pPr>
              <w:jc w:val="center"/>
              <w:rPr>
                <w:rFonts w:asciiTheme="majorBidi" w:eastAsia="Calibri" w:hAnsiTheme="majorBidi" w:cstheme="majorBidi"/>
              </w:rPr>
            </w:pPr>
            <w:r w:rsidRPr="00D36951">
              <w:rPr>
                <w:rFonts w:asciiTheme="majorBidi" w:eastAsia="Calibri" w:hAnsiTheme="majorBidi" w:cstheme="majorBidi"/>
              </w:rPr>
              <w:t>Pack</w:t>
            </w:r>
          </w:p>
        </w:tc>
        <w:tc>
          <w:tcPr>
            <w:tcW w:w="1559" w:type="dxa"/>
            <w:vAlign w:val="center"/>
          </w:tcPr>
          <w:p w14:paraId="51384055" w14:textId="77777777" w:rsidR="00D36951" w:rsidRPr="00D36951" w:rsidRDefault="00D36951" w:rsidP="00EA733C">
            <w:pPr>
              <w:rPr>
                <w:rFonts w:asciiTheme="majorBidi" w:eastAsia="Calibri" w:hAnsiTheme="majorBidi" w:cstheme="majorBidi"/>
              </w:rPr>
            </w:pPr>
            <w:r w:rsidRPr="00D36951">
              <w:rPr>
                <w:rFonts w:asciiTheme="majorBidi" w:eastAsia="Calibri" w:hAnsiTheme="majorBidi" w:cstheme="majorBidi"/>
              </w:rPr>
              <w:t>Rp15.000</w:t>
            </w:r>
          </w:p>
        </w:tc>
        <w:tc>
          <w:tcPr>
            <w:tcW w:w="1879" w:type="dxa"/>
            <w:vAlign w:val="center"/>
          </w:tcPr>
          <w:p w14:paraId="7608EF11" w14:textId="77777777" w:rsidR="00D36951" w:rsidRPr="00D36951" w:rsidRDefault="00D36951" w:rsidP="00EA733C">
            <w:pPr>
              <w:rPr>
                <w:rFonts w:asciiTheme="majorBidi" w:eastAsia="Calibri" w:hAnsiTheme="majorBidi" w:cstheme="majorBidi"/>
              </w:rPr>
            </w:pPr>
            <w:r w:rsidRPr="00D36951">
              <w:rPr>
                <w:rFonts w:asciiTheme="majorBidi" w:eastAsia="Calibri" w:hAnsiTheme="majorBidi" w:cstheme="majorBidi"/>
              </w:rPr>
              <w:t>Rp15.000</w:t>
            </w:r>
          </w:p>
        </w:tc>
      </w:tr>
      <w:tr w:rsidR="00D36951" w:rsidRPr="007E0A35" w14:paraId="576777BB" w14:textId="77777777" w:rsidTr="00EA733C">
        <w:trPr>
          <w:trHeight w:val="86"/>
        </w:trPr>
        <w:tc>
          <w:tcPr>
            <w:tcW w:w="7145" w:type="dxa"/>
            <w:gridSpan w:val="5"/>
            <w:vAlign w:val="center"/>
          </w:tcPr>
          <w:p w14:paraId="53F769E2" w14:textId="77777777" w:rsidR="00D36951" w:rsidRPr="007E0A35" w:rsidRDefault="00D36951" w:rsidP="00EA733C">
            <w:pPr>
              <w:jc w:val="center"/>
              <w:rPr>
                <w:rFonts w:ascii="Times New Roman" w:eastAsia="Calibri" w:hAnsi="Times New Roman" w:cs="Times New Roman"/>
              </w:rPr>
            </w:pPr>
            <w:r>
              <w:rPr>
                <w:rFonts w:ascii="Times New Roman" w:eastAsia="Calibri" w:hAnsi="Times New Roman" w:cs="Times New Roman"/>
              </w:rPr>
              <w:t>TOTAL</w:t>
            </w:r>
          </w:p>
        </w:tc>
        <w:tc>
          <w:tcPr>
            <w:tcW w:w="1879" w:type="dxa"/>
            <w:vAlign w:val="center"/>
          </w:tcPr>
          <w:p w14:paraId="55A5DEF6" w14:textId="77777777" w:rsidR="00D36951" w:rsidRPr="007E0A35" w:rsidRDefault="00D36951" w:rsidP="00EA733C">
            <w:pPr>
              <w:rPr>
                <w:rFonts w:ascii="Times New Roman" w:eastAsia="Calibri" w:hAnsi="Times New Roman" w:cs="Times New Roman"/>
              </w:rPr>
            </w:pPr>
            <w:r w:rsidRPr="007E0A35">
              <w:rPr>
                <w:rFonts w:ascii="Times New Roman" w:eastAsia="Calibri" w:hAnsi="Times New Roman" w:cs="Times New Roman"/>
              </w:rPr>
              <w:t>Rp</w:t>
            </w:r>
            <w:r>
              <w:rPr>
                <w:rFonts w:ascii="Times New Roman" w:eastAsia="Calibri" w:hAnsi="Times New Roman" w:cs="Times New Roman"/>
              </w:rPr>
              <w:t>164.000</w:t>
            </w:r>
          </w:p>
        </w:tc>
      </w:tr>
    </w:tbl>
    <w:p w14:paraId="10F3A6A6" w14:textId="77777777" w:rsidR="00D36951" w:rsidRDefault="00D36951" w:rsidP="00D36951">
      <w:pPr>
        <w:jc w:val="both"/>
        <w:rPr>
          <w:rFonts w:asciiTheme="majorBidi" w:hAnsiTheme="majorBidi" w:cstheme="majorBidi"/>
        </w:rPr>
      </w:pPr>
    </w:p>
    <w:p w14:paraId="7A426ACA" w14:textId="77777777" w:rsidR="00D93E8E" w:rsidRDefault="00D93E8E" w:rsidP="00D36951">
      <w:pPr>
        <w:jc w:val="both"/>
        <w:rPr>
          <w:rFonts w:asciiTheme="majorBidi" w:hAnsiTheme="majorBidi" w:cstheme="majorBidi"/>
        </w:rPr>
      </w:pPr>
    </w:p>
    <w:p w14:paraId="0BE0E91A" w14:textId="2EBFDD53" w:rsidR="00D36951" w:rsidRPr="00D93E8E" w:rsidRDefault="00D36951" w:rsidP="00D36951">
      <w:pPr>
        <w:jc w:val="both"/>
        <w:rPr>
          <w:rFonts w:asciiTheme="majorBidi" w:hAnsiTheme="majorBidi" w:cstheme="majorBidi"/>
          <w:b/>
          <w:bCs/>
        </w:rPr>
      </w:pPr>
      <w:r w:rsidRPr="00D93E8E">
        <w:rPr>
          <w:rFonts w:asciiTheme="majorBidi" w:hAnsiTheme="majorBidi" w:cstheme="majorBidi"/>
          <w:b/>
          <w:bCs/>
        </w:rPr>
        <w:t>Anggaran Total</w:t>
      </w:r>
    </w:p>
    <w:p w14:paraId="6107C93B" w14:textId="77777777" w:rsidR="00D93E8E" w:rsidRDefault="00D93E8E" w:rsidP="00D36951">
      <w:pPr>
        <w:jc w:val="both"/>
        <w:rPr>
          <w:rFonts w:asciiTheme="majorBidi" w:hAnsiTheme="majorBidi" w:cstheme="majorBidi"/>
        </w:rPr>
      </w:pPr>
    </w:p>
    <w:tbl>
      <w:tblPr>
        <w:tblStyle w:val="TableGrid"/>
        <w:tblW w:w="0" w:type="auto"/>
        <w:tblInd w:w="392" w:type="dxa"/>
        <w:tblLook w:val="04A0" w:firstRow="1" w:lastRow="0" w:firstColumn="1" w:lastColumn="0" w:noHBand="0" w:noVBand="1"/>
      </w:tblPr>
      <w:tblGrid>
        <w:gridCol w:w="5528"/>
        <w:gridCol w:w="3402"/>
      </w:tblGrid>
      <w:tr w:rsidR="00D93E8E" w14:paraId="2719B7DF" w14:textId="77777777" w:rsidTr="00D93E8E">
        <w:tc>
          <w:tcPr>
            <w:tcW w:w="5528" w:type="dxa"/>
            <w:vAlign w:val="center"/>
          </w:tcPr>
          <w:p w14:paraId="06573208" w14:textId="3890F5EC" w:rsidR="00D93E8E" w:rsidRPr="00D93E8E" w:rsidRDefault="00D93E8E" w:rsidP="00D93E8E">
            <w:pPr>
              <w:jc w:val="center"/>
              <w:rPr>
                <w:rFonts w:asciiTheme="majorBidi" w:hAnsiTheme="majorBidi" w:cstheme="majorBidi"/>
                <w:b/>
                <w:bCs/>
              </w:rPr>
            </w:pPr>
            <w:r w:rsidRPr="00D93E8E">
              <w:rPr>
                <w:rFonts w:asciiTheme="majorBidi" w:hAnsiTheme="majorBidi" w:cstheme="majorBidi"/>
                <w:b/>
                <w:bCs/>
              </w:rPr>
              <w:t>Kegiatan</w:t>
            </w:r>
          </w:p>
        </w:tc>
        <w:tc>
          <w:tcPr>
            <w:tcW w:w="3402" w:type="dxa"/>
            <w:vAlign w:val="center"/>
          </w:tcPr>
          <w:p w14:paraId="5A270C8F" w14:textId="1638B28A" w:rsidR="00D93E8E" w:rsidRPr="00D93E8E" w:rsidRDefault="00D93E8E" w:rsidP="00D93E8E">
            <w:pPr>
              <w:jc w:val="center"/>
              <w:rPr>
                <w:rFonts w:asciiTheme="majorBidi" w:hAnsiTheme="majorBidi" w:cstheme="majorBidi"/>
                <w:b/>
                <w:bCs/>
              </w:rPr>
            </w:pPr>
            <w:r w:rsidRPr="00D93E8E">
              <w:rPr>
                <w:rFonts w:asciiTheme="majorBidi" w:hAnsiTheme="majorBidi" w:cstheme="majorBidi"/>
                <w:b/>
                <w:bCs/>
              </w:rPr>
              <w:t>Jumlah</w:t>
            </w:r>
          </w:p>
        </w:tc>
      </w:tr>
      <w:tr w:rsidR="00D93E8E" w14:paraId="0D0534E4" w14:textId="77777777" w:rsidTr="00D93E8E">
        <w:tc>
          <w:tcPr>
            <w:tcW w:w="5528" w:type="dxa"/>
          </w:tcPr>
          <w:p w14:paraId="20AFAB66" w14:textId="3EA64C00" w:rsidR="00D93E8E" w:rsidRDefault="00D93E8E" w:rsidP="00D36951">
            <w:pPr>
              <w:jc w:val="both"/>
              <w:rPr>
                <w:rFonts w:asciiTheme="majorBidi" w:hAnsiTheme="majorBidi" w:cstheme="majorBidi"/>
              </w:rPr>
            </w:pPr>
            <w:r w:rsidRPr="00D539CD">
              <w:rPr>
                <w:rFonts w:asciiTheme="majorBidi" w:hAnsiTheme="majorBidi" w:cstheme="majorBidi"/>
              </w:rPr>
              <w:t>Video dan E-Pocket Pengelolaan Sampah Organik</w:t>
            </w:r>
          </w:p>
        </w:tc>
        <w:tc>
          <w:tcPr>
            <w:tcW w:w="3402" w:type="dxa"/>
            <w:vAlign w:val="center"/>
          </w:tcPr>
          <w:p w14:paraId="0E4F232D" w14:textId="69B28285" w:rsidR="00D93E8E" w:rsidRDefault="00D93E8E" w:rsidP="00D93E8E">
            <w:pPr>
              <w:jc w:val="center"/>
              <w:rPr>
                <w:rFonts w:asciiTheme="majorBidi" w:hAnsiTheme="majorBidi" w:cstheme="majorBidi"/>
              </w:rPr>
            </w:pPr>
            <w:r>
              <w:rPr>
                <w:rFonts w:asciiTheme="majorBidi" w:hAnsiTheme="majorBidi" w:cstheme="majorBidi"/>
              </w:rPr>
              <w:t>Rp126.000</w:t>
            </w:r>
          </w:p>
        </w:tc>
      </w:tr>
      <w:tr w:rsidR="00D93E8E" w14:paraId="3C13505E" w14:textId="77777777" w:rsidTr="00D93E8E">
        <w:tc>
          <w:tcPr>
            <w:tcW w:w="5528" w:type="dxa"/>
          </w:tcPr>
          <w:p w14:paraId="1BCAC381" w14:textId="08F4B8A6" w:rsidR="00D93E8E" w:rsidRDefault="00D93E8E" w:rsidP="00D36951">
            <w:pPr>
              <w:jc w:val="both"/>
              <w:rPr>
                <w:rFonts w:asciiTheme="majorBidi" w:hAnsiTheme="majorBidi" w:cstheme="majorBidi"/>
              </w:rPr>
            </w:pPr>
            <w:r>
              <w:rPr>
                <w:rFonts w:asciiTheme="majorBidi" w:hAnsiTheme="majorBidi" w:cstheme="majorBidi"/>
              </w:rPr>
              <w:t>Taman Gantung</w:t>
            </w:r>
          </w:p>
        </w:tc>
        <w:tc>
          <w:tcPr>
            <w:tcW w:w="3402" w:type="dxa"/>
            <w:vAlign w:val="center"/>
          </w:tcPr>
          <w:p w14:paraId="4CBAF9F0" w14:textId="1D7C3447" w:rsidR="00D93E8E" w:rsidRDefault="00D93E8E" w:rsidP="00D93E8E">
            <w:pPr>
              <w:jc w:val="center"/>
              <w:rPr>
                <w:rFonts w:asciiTheme="majorBidi" w:hAnsiTheme="majorBidi" w:cstheme="majorBidi"/>
              </w:rPr>
            </w:pPr>
            <w:r>
              <w:rPr>
                <w:rFonts w:asciiTheme="majorBidi" w:hAnsiTheme="majorBidi" w:cstheme="majorBidi"/>
              </w:rPr>
              <w:t>Rp314.000</w:t>
            </w:r>
          </w:p>
        </w:tc>
      </w:tr>
      <w:tr w:rsidR="00D93E8E" w14:paraId="642B4DB7" w14:textId="77777777" w:rsidTr="00D93E8E">
        <w:tc>
          <w:tcPr>
            <w:tcW w:w="5528" w:type="dxa"/>
          </w:tcPr>
          <w:p w14:paraId="4BFEFA5E" w14:textId="63D8D785" w:rsidR="00D93E8E" w:rsidRDefault="00D93E8E" w:rsidP="00D36951">
            <w:pPr>
              <w:jc w:val="both"/>
              <w:rPr>
                <w:rFonts w:asciiTheme="majorBidi" w:hAnsiTheme="majorBidi" w:cstheme="majorBidi"/>
              </w:rPr>
            </w:pPr>
            <w:r>
              <w:rPr>
                <w:rFonts w:asciiTheme="majorBidi" w:hAnsiTheme="majorBidi" w:cstheme="majorBidi"/>
              </w:rPr>
              <w:t>Bank Sampah</w:t>
            </w:r>
          </w:p>
        </w:tc>
        <w:tc>
          <w:tcPr>
            <w:tcW w:w="3402" w:type="dxa"/>
            <w:vAlign w:val="center"/>
          </w:tcPr>
          <w:p w14:paraId="0FD7C849" w14:textId="0F813953" w:rsidR="00D93E8E" w:rsidRDefault="00D93E8E" w:rsidP="00D93E8E">
            <w:pPr>
              <w:jc w:val="center"/>
              <w:rPr>
                <w:rFonts w:asciiTheme="majorBidi" w:hAnsiTheme="majorBidi" w:cstheme="majorBidi"/>
              </w:rPr>
            </w:pPr>
            <w:r>
              <w:rPr>
                <w:rFonts w:asciiTheme="majorBidi" w:hAnsiTheme="majorBidi" w:cstheme="majorBidi"/>
              </w:rPr>
              <w:t>Rp445.000</w:t>
            </w:r>
          </w:p>
        </w:tc>
      </w:tr>
      <w:tr w:rsidR="00D93E8E" w14:paraId="016D2440" w14:textId="77777777" w:rsidTr="00D93E8E">
        <w:tc>
          <w:tcPr>
            <w:tcW w:w="5528" w:type="dxa"/>
          </w:tcPr>
          <w:p w14:paraId="6C516455" w14:textId="10F6B374" w:rsidR="00D93E8E" w:rsidRDefault="00D93E8E" w:rsidP="00D36951">
            <w:pPr>
              <w:jc w:val="both"/>
              <w:rPr>
                <w:rFonts w:asciiTheme="majorBidi" w:hAnsiTheme="majorBidi" w:cstheme="majorBidi"/>
              </w:rPr>
            </w:pPr>
            <w:r>
              <w:rPr>
                <w:rFonts w:asciiTheme="majorBidi" w:hAnsiTheme="majorBidi" w:cstheme="majorBidi"/>
              </w:rPr>
              <w:t>Digitalisasi Wisata</w:t>
            </w:r>
          </w:p>
        </w:tc>
        <w:tc>
          <w:tcPr>
            <w:tcW w:w="3402" w:type="dxa"/>
            <w:vAlign w:val="center"/>
          </w:tcPr>
          <w:p w14:paraId="0982FE94" w14:textId="093AE592" w:rsidR="00D93E8E" w:rsidRDefault="00D93E8E" w:rsidP="00D93E8E">
            <w:pPr>
              <w:jc w:val="center"/>
              <w:rPr>
                <w:rFonts w:asciiTheme="majorBidi" w:hAnsiTheme="majorBidi" w:cstheme="majorBidi"/>
              </w:rPr>
            </w:pPr>
            <w:r>
              <w:rPr>
                <w:rFonts w:asciiTheme="majorBidi" w:hAnsiTheme="majorBidi" w:cstheme="majorBidi"/>
              </w:rPr>
              <w:t>Rp200.000</w:t>
            </w:r>
          </w:p>
        </w:tc>
      </w:tr>
      <w:tr w:rsidR="00D93E8E" w14:paraId="6024F32A" w14:textId="77777777" w:rsidTr="00D93E8E">
        <w:tc>
          <w:tcPr>
            <w:tcW w:w="5528" w:type="dxa"/>
          </w:tcPr>
          <w:p w14:paraId="53144C5E" w14:textId="2260235F" w:rsidR="00D93E8E" w:rsidRDefault="00D93E8E" w:rsidP="00D36951">
            <w:pPr>
              <w:jc w:val="both"/>
              <w:rPr>
                <w:rFonts w:asciiTheme="majorBidi" w:hAnsiTheme="majorBidi" w:cstheme="majorBidi"/>
              </w:rPr>
            </w:pPr>
            <w:r>
              <w:rPr>
                <w:rFonts w:asciiTheme="majorBidi" w:hAnsiTheme="majorBidi" w:cstheme="majorBidi"/>
              </w:rPr>
              <w:t>Street Food</w:t>
            </w:r>
          </w:p>
        </w:tc>
        <w:tc>
          <w:tcPr>
            <w:tcW w:w="3402" w:type="dxa"/>
            <w:vAlign w:val="center"/>
          </w:tcPr>
          <w:p w14:paraId="4CC296ED" w14:textId="2E16C934" w:rsidR="00D93E8E" w:rsidRDefault="00D93E8E" w:rsidP="00D93E8E">
            <w:pPr>
              <w:jc w:val="center"/>
              <w:rPr>
                <w:rFonts w:asciiTheme="majorBidi" w:hAnsiTheme="majorBidi" w:cstheme="majorBidi"/>
              </w:rPr>
            </w:pPr>
            <w:r>
              <w:rPr>
                <w:rFonts w:asciiTheme="majorBidi" w:hAnsiTheme="majorBidi" w:cstheme="majorBidi"/>
              </w:rPr>
              <w:t>Rp215.000</w:t>
            </w:r>
          </w:p>
        </w:tc>
      </w:tr>
      <w:tr w:rsidR="00D93E8E" w14:paraId="07F22626" w14:textId="77777777" w:rsidTr="00D93E8E">
        <w:tc>
          <w:tcPr>
            <w:tcW w:w="5528" w:type="dxa"/>
          </w:tcPr>
          <w:p w14:paraId="04916FC6" w14:textId="0CE3EEBE" w:rsidR="00D93E8E" w:rsidRDefault="00D93E8E" w:rsidP="00D36951">
            <w:pPr>
              <w:jc w:val="both"/>
              <w:rPr>
                <w:rFonts w:asciiTheme="majorBidi" w:hAnsiTheme="majorBidi" w:cstheme="majorBidi"/>
              </w:rPr>
            </w:pPr>
            <w:r>
              <w:rPr>
                <w:rFonts w:asciiTheme="majorBidi" w:hAnsiTheme="majorBidi" w:cstheme="majorBidi"/>
              </w:rPr>
              <w:t>Berkebun</w:t>
            </w:r>
          </w:p>
        </w:tc>
        <w:tc>
          <w:tcPr>
            <w:tcW w:w="3402" w:type="dxa"/>
            <w:vAlign w:val="center"/>
          </w:tcPr>
          <w:p w14:paraId="5A79A66A" w14:textId="7A2CA968" w:rsidR="00D93E8E" w:rsidRDefault="00D93E8E" w:rsidP="00D93E8E">
            <w:pPr>
              <w:jc w:val="center"/>
              <w:rPr>
                <w:rFonts w:asciiTheme="majorBidi" w:hAnsiTheme="majorBidi" w:cstheme="majorBidi"/>
              </w:rPr>
            </w:pPr>
            <w:r>
              <w:rPr>
                <w:rFonts w:asciiTheme="majorBidi" w:hAnsiTheme="majorBidi" w:cstheme="majorBidi"/>
              </w:rPr>
              <w:t>Rp480.000</w:t>
            </w:r>
          </w:p>
        </w:tc>
      </w:tr>
      <w:tr w:rsidR="00D93E8E" w14:paraId="10F03291" w14:textId="77777777" w:rsidTr="00D93E8E">
        <w:tc>
          <w:tcPr>
            <w:tcW w:w="5528" w:type="dxa"/>
          </w:tcPr>
          <w:p w14:paraId="6FAE3A05" w14:textId="1F4AA6C6" w:rsidR="00D93E8E" w:rsidRDefault="00D93E8E" w:rsidP="00D36951">
            <w:pPr>
              <w:jc w:val="both"/>
              <w:rPr>
                <w:rFonts w:asciiTheme="majorBidi" w:hAnsiTheme="majorBidi" w:cstheme="majorBidi"/>
              </w:rPr>
            </w:pPr>
            <w:r>
              <w:rPr>
                <w:rFonts w:asciiTheme="majorBidi" w:hAnsiTheme="majorBidi" w:cstheme="majorBidi"/>
              </w:rPr>
              <w:t>TPA</w:t>
            </w:r>
          </w:p>
        </w:tc>
        <w:tc>
          <w:tcPr>
            <w:tcW w:w="3402" w:type="dxa"/>
            <w:vAlign w:val="center"/>
          </w:tcPr>
          <w:p w14:paraId="09F4D731" w14:textId="2D5DA054" w:rsidR="00D93E8E" w:rsidRDefault="00D93E8E" w:rsidP="00D93E8E">
            <w:pPr>
              <w:jc w:val="center"/>
              <w:rPr>
                <w:rFonts w:asciiTheme="majorBidi" w:hAnsiTheme="majorBidi" w:cstheme="majorBidi"/>
              </w:rPr>
            </w:pPr>
            <w:r>
              <w:rPr>
                <w:rFonts w:asciiTheme="majorBidi" w:hAnsiTheme="majorBidi" w:cstheme="majorBidi"/>
              </w:rPr>
              <w:t>Rp164.000</w:t>
            </w:r>
          </w:p>
        </w:tc>
      </w:tr>
      <w:tr w:rsidR="00D93E8E" w14:paraId="462DD43E" w14:textId="77777777" w:rsidTr="00D93E8E">
        <w:tc>
          <w:tcPr>
            <w:tcW w:w="5528" w:type="dxa"/>
          </w:tcPr>
          <w:p w14:paraId="69D0AE41" w14:textId="368F4B2C" w:rsidR="00D93E8E" w:rsidRDefault="00D93E8E" w:rsidP="00D36951">
            <w:pPr>
              <w:jc w:val="both"/>
              <w:rPr>
                <w:rFonts w:asciiTheme="majorBidi" w:hAnsiTheme="majorBidi" w:cstheme="majorBidi"/>
              </w:rPr>
            </w:pPr>
            <w:r>
              <w:rPr>
                <w:rFonts w:asciiTheme="majorBidi" w:hAnsiTheme="majorBidi" w:cstheme="majorBidi"/>
              </w:rPr>
              <w:t>Bimbingan Belajar</w:t>
            </w:r>
          </w:p>
        </w:tc>
        <w:tc>
          <w:tcPr>
            <w:tcW w:w="3402" w:type="dxa"/>
            <w:vAlign w:val="center"/>
          </w:tcPr>
          <w:p w14:paraId="05B9DBB1" w14:textId="58165F2B" w:rsidR="00D93E8E" w:rsidRDefault="00D93E8E" w:rsidP="00D93E8E">
            <w:pPr>
              <w:jc w:val="center"/>
              <w:rPr>
                <w:rFonts w:asciiTheme="majorBidi" w:hAnsiTheme="majorBidi" w:cstheme="majorBidi"/>
              </w:rPr>
            </w:pPr>
            <w:r>
              <w:rPr>
                <w:rFonts w:asciiTheme="majorBidi" w:hAnsiTheme="majorBidi" w:cstheme="majorBidi"/>
              </w:rPr>
              <w:t>Rp164.000</w:t>
            </w:r>
          </w:p>
        </w:tc>
      </w:tr>
      <w:tr w:rsidR="00D93E8E" w14:paraId="428E8E83" w14:textId="77777777" w:rsidTr="00D93E8E">
        <w:tc>
          <w:tcPr>
            <w:tcW w:w="5528" w:type="dxa"/>
            <w:vAlign w:val="center"/>
          </w:tcPr>
          <w:p w14:paraId="6734182D" w14:textId="5F187DF7" w:rsidR="00D93E8E" w:rsidRPr="00D93E8E" w:rsidRDefault="00D93E8E" w:rsidP="00D93E8E">
            <w:pPr>
              <w:jc w:val="center"/>
              <w:rPr>
                <w:rFonts w:asciiTheme="majorBidi" w:hAnsiTheme="majorBidi" w:cstheme="majorBidi"/>
                <w:b/>
                <w:bCs/>
              </w:rPr>
            </w:pPr>
            <w:r w:rsidRPr="00D93E8E">
              <w:rPr>
                <w:rFonts w:asciiTheme="majorBidi" w:hAnsiTheme="majorBidi" w:cstheme="majorBidi"/>
                <w:b/>
                <w:bCs/>
              </w:rPr>
              <w:t>TOTAL</w:t>
            </w:r>
          </w:p>
        </w:tc>
        <w:tc>
          <w:tcPr>
            <w:tcW w:w="3402" w:type="dxa"/>
            <w:vAlign w:val="center"/>
          </w:tcPr>
          <w:p w14:paraId="54906564" w14:textId="381C6879" w:rsidR="00D93E8E" w:rsidRDefault="00D93E8E" w:rsidP="00D93E8E">
            <w:pPr>
              <w:jc w:val="center"/>
              <w:rPr>
                <w:rFonts w:asciiTheme="majorBidi" w:hAnsiTheme="majorBidi" w:cstheme="majorBidi"/>
              </w:rPr>
            </w:pPr>
            <w:r>
              <w:rPr>
                <w:rFonts w:asciiTheme="majorBidi" w:hAnsiTheme="majorBidi" w:cstheme="majorBidi"/>
              </w:rPr>
              <w:t>Rp2.108.000</w:t>
            </w:r>
          </w:p>
        </w:tc>
      </w:tr>
    </w:tbl>
    <w:p w14:paraId="02BFD466" w14:textId="77777777" w:rsidR="00D93E8E" w:rsidRDefault="00D93E8E" w:rsidP="00D36951">
      <w:pPr>
        <w:jc w:val="both"/>
        <w:rPr>
          <w:rFonts w:asciiTheme="majorBidi" w:hAnsiTheme="majorBidi" w:cstheme="majorBidi"/>
        </w:rPr>
      </w:pPr>
    </w:p>
    <w:p w14:paraId="55D66A21" w14:textId="77777777" w:rsidR="00D36951" w:rsidRPr="00C31DCD" w:rsidRDefault="00D36951" w:rsidP="00C31DCD">
      <w:pPr>
        <w:rPr>
          <w:b/>
          <w:bCs/>
        </w:rPr>
        <w:sectPr w:rsidR="00D36951" w:rsidRPr="00C31DCD" w:rsidSect="000277DE">
          <w:headerReference w:type="even" r:id="rId10"/>
          <w:headerReference w:type="default" r:id="rId11"/>
          <w:footerReference w:type="even" r:id="rId12"/>
          <w:footerReference w:type="default" r:id="rId13"/>
          <w:pgSz w:w="12240" w:h="15840" w:code="1"/>
          <w:pgMar w:top="360" w:right="1253" w:bottom="0" w:left="1350" w:header="720" w:footer="720" w:gutter="0"/>
          <w:cols w:space="720"/>
          <w:titlePg/>
          <w:docGrid w:linePitch="360"/>
        </w:sectPr>
      </w:pPr>
    </w:p>
    <w:p w14:paraId="4440416E" w14:textId="77777777" w:rsidR="005D1AE5" w:rsidRPr="007E4E38" w:rsidRDefault="005D1AE5" w:rsidP="00A63BD6">
      <w:pPr>
        <w:jc w:val="both"/>
      </w:pPr>
      <w:r w:rsidRPr="007E4E38">
        <w:t xml:space="preserve">  Lampiran Daftar Kelompok KKN</w:t>
      </w:r>
    </w:p>
    <w:tbl>
      <w:tblPr>
        <w:tblStyle w:val="TableGrid"/>
        <w:tblW w:w="0" w:type="auto"/>
        <w:tblInd w:w="198" w:type="dxa"/>
        <w:tblLook w:val="04A0" w:firstRow="1" w:lastRow="0" w:firstColumn="1" w:lastColumn="0" w:noHBand="0" w:noVBand="1"/>
      </w:tblPr>
      <w:tblGrid>
        <w:gridCol w:w="810"/>
        <w:gridCol w:w="3480"/>
        <w:gridCol w:w="1818"/>
        <w:gridCol w:w="2070"/>
        <w:gridCol w:w="3012"/>
        <w:gridCol w:w="2028"/>
        <w:gridCol w:w="1980"/>
      </w:tblGrid>
      <w:tr w:rsidR="007E4E38" w:rsidRPr="007E4E38" w14:paraId="7C9BB552" w14:textId="77777777" w:rsidTr="005D1AE5">
        <w:trPr>
          <w:trHeight w:val="530"/>
        </w:trPr>
        <w:tc>
          <w:tcPr>
            <w:tcW w:w="810" w:type="dxa"/>
            <w:shd w:val="clear" w:color="auto" w:fill="BFBFBF" w:themeFill="background1" w:themeFillShade="BF"/>
            <w:vAlign w:val="center"/>
          </w:tcPr>
          <w:p w14:paraId="701AF605" w14:textId="77777777" w:rsidR="005D1AE5" w:rsidRPr="007E4E38" w:rsidRDefault="005D1AE5" w:rsidP="005D1AE5">
            <w:pPr>
              <w:jc w:val="center"/>
              <w:rPr>
                <w:sz w:val="22"/>
                <w:szCs w:val="22"/>
              </w:rPr>
            </w:pPr>
            <w:r w:rsidRPr="007E4E38">
              <w:rPr>
                <w:sz w:val="22"/>
                <w:szCs w:val="22"/>
              </w:rPr>
              <w:t>No</w:t>
            </w:r>
          </w:p>
        </w:tc>
        <w:tc>
          <w:tcPr>
            <w:tcW w:w="3480" w:type="dxa"/>
            <w:shd w:val="clear" w:color="auto" w:fill="BFBFBF" w:themeFill="background1" w:themeFillShade="BF"/>
            <w:vAlign w:val="center"/>
          </w:tcPr>
          <w:p w14:paraId="555D0E95" w14:textId="77777777" w:rsidR="005D1AE5" w:rsidRPr="007E4E38" w:rsidRDefault="005D1AE5" w:rsidP="005D1AE5">
            <w:pPr>
              <w:jc w:val="center"/>
              <w:rPr>
                <w:sz w:val="22"/>
                <w:szCs w:val="22"/>
              </w:rPr>
            </w:pPr>
            <w:r w:rsidRPr="007E4E38">
              <w:rPr>
                <w:sz w:val="22"/>
                <w:szCs w:val="22"/>
              </w:rPr>
              <w:t>Nama</w:t>
            </w:r>
          </w:p>
        </w:tc>
        <w:tc>
          <w:tcPr>
            <w:tcW w:w="1650" w:type="dxa"/>
            <w:shd w:val="clear" w:color="auto" w:fill="BFBFBF" w:themeFill="background1" w:themeFillShade="BF"/>
            <w:vAlign w:val="center"/>
          </w:tcPr>
          <w:p w14:paraId="6E055234" w14:textId="77777777" w:rsidR="005D1AE5" w:rsidRPr="007E4E38" w:rsidRDefault="005D1AE5" w:rsidP="005D1AE5">
            <w:pPr>
              <w:jc w:val="center"/>
              <w:rPr>
                <w:sz w:val="22"/>
                <w:szCs w:val="22"/>
              </w:rPr>
            </w:pPr>
            <w:r w:rsidRPr="007E4E38">
              <w:rPr>
                <w:sz w:val="22"/>
                <w:szCs w:val="22"/>
              </w:rPr>
              <w:t>NIM</w:t>
            </w:r>
          </w:p>
        </w:tc>
        <w:tc>
          <w:tcPr>
            <w:tcW w:w="2070" w:type="dxa"/>
            <w:shd w:val="clear" w:color="auto" w:fill="BFBFBF" w:themeFill="background1" w:themeFillShade="BF"/>
            <w:vAlign w:val="center"/>
          </w:tcPr>
          <w:p w14:paraId="5D2F7A31" w14:textId="77777777" w:rsidR="005D1AE5" w:rsidRPr="007E4E38" w:rsidRDefault="005D1AE5" w:rsidP="005D1AE5">
            <w:pPr>
              <w:jc w:val="center"/>
              <w:rPr>
                <w:sz w:val="22"/>
                <w:szCs w:val="22"/>
              </w:rPr>
            </w:pPr>
            <w:r w:rsidRPr="007E4E38">
              <w:rPr>
                <w:sz w:val="22"/>
                <w:szCs w:val="22"/>
              </w:rPr>
              <w:t>Prodi</w:t>
            </w:r>
          </w:p>
        </w:tc>
        <w:tc>
          <w:tcPr>
            <w:tcW w:w="3012" w:type="dxa"/>
            <w:shd w:val="clear" w:color="auto" w:fill="BFBFBF" w:themeFill="background1" w:themeFillShade="BF"/>
            <w:vAlign w:val="center"/>
          </w:tcPr>
          <w:p w14:paraId="016F99D3" w14:textId="77777777" w:rsidR="005D1AE5" w:rsidRPr="007E4E38" w:rsidRDefault="005D1AE5" w:rsidP="005D1AE5">
            <w:pPr>
              <w:jc w:val="center"/>
              <w:rPr>
                <w:sz w:val="22"/>
                <w:szCs w:val="22"/>
              </w:rPr>
            </w:pPr>
            <w:r w:rsidRPr="007E4E38">
              <w:rPr>
                <w:sz w:val="22"/>
                <w:szCs w:val="22"/>
              </w:rPr>
              <w:t>Alamat Domisili di Yogyakarta</w:t>
            </w:r>
          </w:p>
        </w:tc>
        <w:tc>
          <w:tcPr>
            <w:tcW w:w="2028" w:type="dxa"/>
            <w:shd w:val="clear" w:color="auto" w:fill="BFBFBF" w:themeFill="background1" w:themeFillShade="BF"/>
            <w:vAlign w:val="center"/>
          </w:tcPr>
          <w:p w14:paraId="316CD5F9" w14:textId="77777777" w:rsidR="005D1AE5" w:rsidRPr="007E4E38" w:rsidRDefault="005D1AE5" w:rsidP="005D1AE5">
            <w:pPr>
              <w:jc w:val="center"/>
              <w:rPr>
                <w:sz w:val="22"/>
                <w:szCs w:val="22"/>
              </w:rPr>
            </w:pPr>
            <w:r w:rsidRPr="007E4E38">
              <w:rPr>
                <w:sz w:val="22"/>
                <w:szCs w:val="22"/>
              </w:rPr>
              <w:t>Lokasi</w:t>
            </w:r>
          </w:p>
        </w:tc>
        <w:tc>
          <w:tcPr>
            <w:tcW w:w="1980" w:type="dxa"/>
            <w:shd w:val="clear" w:color="auto" w:fill="BFBFBF" w:themeFill="background1" w:themeFillShade="BF"/>
            <w:vAlign w:val="center"/>
          </w:tcPr>
          <w:p w14:paraId="37596C47" w14:textId="77777777" w:rsidR="005D1AE5" w:rsidRPr="007E4E38" w:rsidRDefault="005D1AE5" w:rsidP="005D1AE5">
            <w:pPr>
              <w:jc w:val="center"/>
              <w:rPr>
                <w:sz w:val="22"/>
                <w:szCs w:val="22"/>
              </w:rPr>
            </w:pPr>
            <w:r w:rsidRPr="007E4E38">
              <w:rPr>
                <w:sz w:val="22"/>
                <w:szCs w:val="22"/>
              </w:rPr>
              <w:t>DPL</w:t>
            </w:r>
          </w:p>
        </w:tc>
      </w:tr>
      <w:tr w:rsidR="007E4E38" w:rsidRPr="007E4E38" w14:paraId="381782B0" w14:textId="77777777" w:rsidTr="005D1AE5">
        <w:tc>
          <w:tcPr>
            <w:tcW w:w="810" w:type="dxa"/>
            <w:vAlign w:val="center"/>
          </w:tcPr>
          <w:p w14:paraId="7C8804EB" w14:textId="77777777" w:rsidR="005D1AE5" w:rsidRPr="007E4E38" w:rsidRDefault="005D1AE5" w:rsidP="005D1AE5">
            <w:pPr>
              <w:jc w:val="center"/>
              <w:rPr>
                <w:sz w:val="22"/>
                <w:szCs w:val="22"/>
              </w:rPr>
            </w:pPr>
            <w:r w:rsidRPr="007E4E38">
              <w:rPr>
                <w:sz w:val="22"/>
                <w:szCs w:val="22"/>
              </w:rPr>
              <w:t>1</w:t>
            </w:r>
          </w:p>
        </w:tc>
        <w:tc>
          <w:tcPr>
            <w:tcW w:w="3480" w:type="dxa"/>
          </w:tcPr>
          <w:p w14:paraId="0931AE93" w14:textId="4A90FE09" w:rsidR="005D1AE5" w:rsidRPr="007E4E38" w:rsidRDefault="009A560D" w:rsidP="009A560D">
            <w:pPr>
              <w:jc w:val="both"/>
              <w:rPr>
                <w:sz w:val="22"/>
                <w:szCs w:val="22"/>
                <w:lang w:val="id-ID"/>
              </w:rPr>
            </w:pPr>
            <w:r w:rsidRPr="007E4E38">
              <w:t xml:space="preserve">Ibnu Rafli </w:t>
            </w:r>
          </w:p>
        </w:tc>
        <w:tc>
          <w:tcPr>
            <w:tcW w:w="1650" w:type="dxa"/>
          </w:tcPr>
          <w:p w14:paraId="5202F2FA" w14:textId="5DD4F841" w:rsidR="005D1AE5" w:rsidRPr="007E4E38" w:rsidRDefault="009A560D" w:rsidP="00A63BD6">
            <w:pPr>
              <w:jc w:val="both"/>
              <w:rPr>
                <w:sz w:val="22"/>
                <w:szCs w:val="22"/>
                <w:lang w:val="id-ID"/>
              </w:rPr>
            </w:pPr>
            <w:r w:rsidRPr="007E4E38">
              <w:t>18107030012</w:t>
            </w:r>
          </w:p>
        </w:tc>
        <w:tc>
          <w:tcPr>
            <w:tcW w:w="2070" w:type="dxa"/>
          </w:tcPr>
          <w:p w14:paraId="563035CA" w14:textId="717F112C" w:rsidR="005D1AE5" w:rsidRPr="007E4E38" w:rsidRDefault="009A560D" w:rsidP="00A63BD6">
            <w:pPr>
              <w:jc w:val="both"/>
              <w:rPr>
                <w:sz w:val="22"/>
                <w:szCs w:val="22"/>
                <w:lang w:val="id-ID"/>
              </w:rPr>
            </w:pPr>
            <w:r w:rsidRPr="007E4E38">
              <w:t>Ilmu Komunikasi</w:t>
            </w:r>
          </w:p>
        </w:tc>
        <w:tc>
          <w:tcPr>
            <w:tcW w:w="3012" w:type="dxa"/>
          </w:tcPr>
          <w:p w14:paraId="128C5F7A" w14:textId="5D71EEE4" w:rsidR="005D1AE5" w:rsidRPr="007E4E38" w:rsidRDefault="00D7469B" w:rsidP="00A63BD6">
            <w:pPr>
              <w:jc w:val="both"/>
              <w:rPr>
                <w:sz w:val="22"/>
                <w:szCs w:val="22"/>
                <w:lang w:val="id-ID"/>
              </w:rPr>
            </w:pPr>
            <w:r w:rsidRPr="007E4E38">
              <w:rPr>
                <w:sz w:val="22"/>
                <w:szCs w:val="22"/>
                <w:lang w:val="id-ID"/>
              </w:rPr>
              <w:t>Sapen GK I /650, RT. 24 RW. 07, Kelurahan Demangan, Kec. Gondokusuman, Kota Yogyakarta. Kodepos 55221</w:t>
            </w:r>
          </w:p>
        </w:tc>
        <w:tc>
          <w:tcPr>
            <w:tcW w:w="2028" w:type="dxa"/>
          </w:tcPr>
          <w:p w14:paraId="2E377DAC" w14:textId="397AAEA0" w:rsidR="005D1AE5"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21DD0BB9" w14:textId="731956C7" w:rsidR="005D1AE5"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51F0A19F" w14:textId="77777777" w:rsidTr="005D1AE5">
        <w:tc>
          <w:tcPr>
            <w:tcW w:w="810" w:type="dxa"/>
            <w:vAlign w:val="center"/>
          </w:tcPr>
          <w:p w14:paraId="78FD628A" w14:textId="77777777" w:rsidR="005D1AE5" w:rsidRPr="007E4E38" w:rsidRDefault="005D1AE5" w:rsidP="005D1AE5">
            <w:pPr>
              <w:jc w:val="center"/>
              <w:rPr>
                <w:sz w:val="22"/>
                <w:szCs w:val="22"/>
              </w:rPr>
            </w:pPr>
            <w:r w:rsidRPr="007E4E38">
              <w:rPr>
                <w:sz w:val="22"/>
                <w:szCs w:val="22"/>
              </w:rPr>
              <w:t>2</w:t>
            </w:r>
          </w:p>
        </w:tc>
        <w:tc>
          <w:tcPr>
            <w:tcW w:w="3480" w:type="dxa"/>
          </w:tcPr>
          <w:p w14:paraId="2BBA48B6" w14:textId="49C6DE4C" w:rsidR="005D1AE5" w:rsidRPr="007E4E38" w:rsidRDefault="009A560D" w:rsidP="00A63BD6">
            <w:pPr>
              <w:jc w:val="both"/>
              <w:rPr>
                <w:sz w:val="22"/>
                <w:szCs w:val="22"/>
                <w:lang w:val="id-ID"/>
              </w:rPr>
            </w:pPr>
            <w:r w:rsidRPr="007E4E38">
              <w:t>Nur Rif’ah Hasaniy</w:t>
            </w:r>
          </w:p>
        </w:tc>
        <w:tc>
          <w:tcPr>
            <w:tcW w:w="1650" w:type="dxa"/>
          </w:tcPr>
          <w:p w14:paraId="24843C45" w14:textId="31F4C8FE" w:rsidR="005D1AE5" w:rsidRPr="007E4E38" w:rsidRDefault="00934F28" w:rsidP="00A63BD6">
            <w:pPr>
              <w:jc w:val="both"/>
              <w:rPr>
                <w:sz w:val="22"/>
                <w:szCs w:val="22"/>
                <w:lang w:val="id-ID"/>
              </w:rPr>
            </w:pPr>
            <w:r w:rsidRPr="007E4E38">
              <w:t>18105040033</w:t>
            </w:r>
          </w:p>
        </w:tc>
        <w:tc>
          <w:tcPr>
            <w:tcW w:w="2070" w:type="dxa"/>
          </w:tcPr>
          <w:p w14:paraId="0008E7DB" w14:textId="463CC840" w:rsidR="005D1AE5" w:rsidRPr="007E4E38" w:rsidRDefault="003E026C" w:rsidP="00A63BD6">
            <w:pPr>
              <w:jc w:val="both"/>
              <w:rPr>
                <w:sz w:val="22"/>
                <w:szCs w:val="22"/>
                <w:lang w:val="id-ID"/>
              </w:rPr>
            </w:pPr>
            <w:r w:rsidRPr="007E4E38">
              <w:t>Sosiologi Agama</w:t>
            </w:r>
          </w:p>
        </w:tc>
        <w:tc>
          <w:tcPr>
            <w:tcW w:w="3012" w:type="dxa"/>
          </w:tcPr>
          <w:p w14:paraId="70B3664A" w14:textId="2ADFD982" w:rsidR="005D1AE5" w:rsidRPr="007E4E38" w:rsidRDefault="00BB5EA3" w:rsidP="00A63BD6">
            <w:pPr>
              <w:jc w:val="both"/>
              <w:rPr>
                <w:sz w:val="22"/>
                <w:szCs w:val="22"/>
                <w:lang w:val="id-ID"/>
              </w:rPr>
            </w:pPr>
            <w:r w:rsidRPr="007E4E38">
              <w:rPr>
                <w:sz w:val="22"/>
                <w:szCs w:val="22"/>
                <w:lang w:val="id-ID"/>
              </w:rPr>
              <w:t>Jl.Timoho Gg.gading No.3, Ngentak Sapen, Papringan Caturtunggal, Depok, Sleman, Yogyakarta</w:t>
            </w:r>
          </w:p>
        </w:tc>
        <w:tc>
          <w:tcPr>
            <w:tcW w:w="2028" w:type="dxa"/>
          </w:tcPr>
          <w:p w14:paraId="2D682BC2" w14:textId="362EF9DD" w:rsidR="005D1AE5"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106370F2" w14:textId="2E230C73" w:rsidR="005D1AE5"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7D734BE1" w14:textId="77777777" w:rsidTr="005D1AE5">
        <w:tc>
          <w:tcPr>
            <w:tcW w:w="810" w:type="dxa"/>
            <w:vAlign w:val="center"/>
          </w:tcPr>
          <w:p w14:paraId="177522F6" w14:textId="77777777" w:rsidR="005D1AE5" w:rsidRPr="007E4E38" w:rsidRDefault="005D1AE5" w:rsidP="005D1AE5">
            <w:pPr>
              <w:jc w:val="center"/>
              <w:rPr>
                <w:sz w:val="22"/>
                <w:szCs w:val="22"/>
              </w:rPr>
            </w:pPr>
            <w:r w:rsidRPr="007E4E38">
              <w:rPr>
                <w:sz w:val="22"/>
                <w:szCs w:val="22"/>
              </w:rPr>
              <w:t>3</w:t>
            </w:r>
          </w:p>
        </w:tc>
        <w:tc>
          <w:tcPr>
            <w:tcW w:w="3480" w:type="dxa"/>
          </w:tcPr>
          <w:p w14:paraId="03CAF4D0" w14:textId="3E02FCD3" w:rsidR="005D1AE5" w:rsidRPr="007E4E38" w:rsidRDefault="009A560D" w:rsidP="00A63BD6">
            <w:pPr>
              <w:jc w:val="both"/>
              <w:rPr>
                <w:sz w:val="22"/>
                <w:szCs w:val="22"/>
                <w:lang w:val="id-ID"/>
              </w:rPr>
            </w:pPr>
            <w:r w:rsidRPr="007E4E38">
              <w:t>Mutia Shofiani</w:t>
            </w:r>
          </w:p>
        </w:tc>
        <w:tc>
          <w:tcPr>
            <w:tcW w:w="1650" w:type="dxa"/>
          </w:tcPr>
          <w:p w14:paraId="1C1E80F1" w14:textId="64F68672" w:rsidR="005D1AE5" w:rsidRPr="007E4E38" w:rsidRDefault="00934F28" w:rsidP="00A63BD6">
            <w:pPr>
              <w:jc w:val="both"/>
              <w:rPr>
                <w:sz w:val="22"/>
                <w:szCs w:val="22"/>
                <w:lang w:val="id-ID"/>
              </w:rPr>
            </w:pPr>
            <w:r w:rsidRPr="007E4E38">
              <w:t>18107030056</w:t>
            </w:r>
          </w:p>
        </w:tc>
        <w:tc>
          <w:tcPr>
            <w:tcW w:w="2070" w:type="dxa"/>
          </w:tcPr>
          <w:p w14:paraId="59456BED" w14:textId="76AA5BE3" w:rsidR="005D1AE5" w:rsidRPr="007E4E38" w:rsidRDefault="00EA0560" w:rsidP="00A63BD6">
            <w:pPr>
              <w:jc w:val="both"/>
              <w:rPr>
                <w:sz w:val="22"/>
                <w:szCs w:val="22"/>
                <w:lang w:val="id-ID"/>
              </w:rPr>
            </w:pPr>
            <w:r w:rsidRPr="007E4E38">
              <w:t>Ilmu Komunikasi</w:t>
            </w:r>
          </w:p>
        </w:tc>
        <w:tc>
          <w:tcPr>
            <w:tcW w:w="3012" w:type="dxa"/>
          </w:tcPr>
          <w:p w14:paraId="574A3CC9" w14:textId="64561C97" w:rsidR="005D1AE5" w:rsidRPr="007E4E38" w:rsidRDefault="002C3766" w:rsidP="00A63BD6">
            <w:pPr>
              <w:jc w:val="both"/>
              <w:rPr>
                <w:sz w:val="22"/>
                <w:szCs w:val="22"/>
                <w:lang w:val="id-ID"/>
              </w:rPr>
            </w:pPr>
            <w:r w:rsidRPr="007E4E38">
              <w:rPr>
                <w:sz w:val="22"/>
                <w:szCs w:val="22"/>
                <w:lang w:val="id-ID"/>
              </w:rPr>
              <w:t>Sapen, Gg. Wirakarya, Kost Putri Karunia, RT.28/RW.08, Kel. Demangan, Kec. Gondokusuman, Kota Yogyakarta, 55221</w:t>
            </w:r>
          </w:p>
        </w:tc>
        <w:tc>
          <w:tcPr>
            <w:tcW w:w="2028" w:type="dxa"/>
          </w:tcPr>
          <w:p w14:paraId="560AD51E" w14:textId="4A589219" w:rsidR="005D1AE5"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789EC187" w14:textId="11A170DF" w:rsidR="005D1AE5"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5F871824" w14:textId="77777777" w:rsidTr="005D1AE5">
        <w:tc>
          <w:tcPr>
            <w:tcW w:w="810" w:type="dxa"/>
            <w:vAlign w:val="center"/>
          </w:tcPr>
          <w:p w14:paraId="4B32F00C" w14:textId="77777777" w:rsidR="005D1AE5" w:rsidRPr="007E4E38" w:rsidRDefault="005D1AE5" w:rsidP="005D1AE5">
            <w:pPr>
              <w:jc w:val="center"/>
              <w:rPr>
                <w:sz w:val="22"/>
                <w:szCs w:val="22"/>
              </w:rPr>
            </w:pPr>
            <w:r w:rsidRPr="007E4E38">
              <w:rPr>
                <w:sz w:val="22"/>
                <w:szCs w:val="22"/>
              </w:rPr>
              <w:t>4</w:t>
            </w:r>
          </w:p>
        </w:tc>
        <w:tc>
          <w:tcPr>
            <w:tcW w:w="3480" w:type="dxa"/>
          </w:tcPr>
          <w:p w14:paraId="7C2FD931" w14:textId="4158BEB0" w:rsidR="005D1AE5" w:rsidRPr="007E4E38" w:rsidRDefault="009A560D" w:rsidP="00A63BD6">
            <w:pPr>
              <w:jc w:val="both"/>
              <w:rPr>
                <w:sz w:val="22"/>
                <w:szCs w:val="22"/>
                <w:lang w:val="id-ID"/>
              </w:rPr>
            </w:pPr>
            <w:r w:rsidRPr="007E4E38">
              <w:t>Mohammad Naem</w:t>
            </w:r>
          </w:p>
        </w:tc>
        <w:tc>
          <w:tcPr>
            <w:tcW w:w="1650" w:type="dxa"/>
          </w:tcPr>
          <w:p w14:paraId="52AC2F06" w14:textId="23578C0A" w:rsidR="005D1AE5" w:rsidRPr="007E4E38" w:rsidRDefault="003E026C" w:rsidP="00A63BD6">
            <w:pPr>
              <w:jc w:val="both"/>
              <w:rPr>
                <w:sz w:val="22"/>
                <w:szCs w:val="22"/>
                <w:lang w:val="id-ID"/>
              </w:rPr>
            </w:pPr>
            <w:r w:rsidRPr="007E4E38">
              <w:t>18103060090</w:t>
            </w:r>
          </w:p>
        </w:tc>
        <w:tc>
          <w:tcPr>
            <w:tcW w:w="2070" w:type="dxa"/>
          </w:tcPr>
          <w:p w14:paraId="3294EDB2" w14:textId="630D9E62" w:rsidR="005D1AE5" w:rsidRPr="007E4E38" w:rsidRDefault="00EA0560" w:rsidP="00A63BD6">
            <w:pPr>
              <w:jc w:val="both"/>
              <w:rPr>
                <w:sz w:val="22"/>
                <w:szCs w:val="22"/>
                <w:lang w:val="id-ID"/>
              </w:rPr>
            </w:pPr>
            <w:r w:rsidRPr="007E4E38">
              <w:t>Perbandingan Ma</w:t>
            </w:r>
            <w:r w:rsidRPr="007E4E38">
              <w:rPr>
                <w:lang w:val="id-ID"/>
              </w:rPr>
              <w:t>zh</w:t>
            </w:r>
            <w:r w:rsidRPr="007E4E38">
              <w:t>ab</w:t>
            </w:r>
          </w:p>
        </w:tc>
        <w:tc>
          <w:tcPr>
            <w:tcW w:w="3012" w:type="dxa"/>
          </w:tcPr>
          <w:p w14:paraId="166F8A73" w14:textId="09566320" w:rsidR="005D1AE5" w:rsidRPr="007E4E38" w:rsidRDefault="00011263" w:rsidP="00A63BD6">
            <w:pPr>
              <w:jc w:val="both"/>
              <w:rPr>
                <w:sz w:val="22"/>
                <w:szCs w:val="22"/>
                <w:lang w:val="id-ID"/>
              </w:rPr>
            </w:pPr>
            <w:r w:rsidRPr="007E4E38">
              <w:rPr>
                <w:sz w:val="22"/>
                <w:szCs w:val="22"/>
                <w:lang w:val="id-ID"/>
              </w:rPr>
              <w:t>Jl. Sorowajan Gg Kalkun No.205, RT.08/RW.14, Modalan, Banguntapan, Kec. Banguntapan, Bantul, Daerah Istimewa Yogyakarta 55198</w:t>
            </w:r>
          </w:p>
        </w:tc>
        <w:tc>
          <w:tcPr>
            <w:tcW w:w="2028" w:type="dxa"/>
          </w:tcPr>
          <w:p w14:paraId="501F2DE0" w14:textId="78542363" w:rsidR="005D1AE5"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572FCAE2" w14:textId="7973CD5C" w:rsidR="005D1AE5"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6AF8E1D7" w14:textId="77777777" w:rsidTr="005D1AE5">
        <w:tc>
          <w:tcPr>
            <w:tcW w:w="810" w:type="dxa"/>
            <w:vAlign w:val="center"/>
          </w:tcPr>
          <w:p w14:paraId="5CB60753" w14:textId="77777777" w:rsidR="005D1AE5" w:rsidRPr="007E4E38" w:rsidRDefault="005D1AE5" w:rsidP="005D1AE5">
            <w:pPr>
              <w:jc w:val="center"/>
              <w:rPr>
                <w:sz w:val="22"/>
                <w:szCs w:val="22"/>
              </w:rPr>
            </w:pPr>
            <w:r w:rsidRPr="007E4E38">
              <w:rPr>
                <w:sz w:val="22"/>
                <w:szCs w:val="22"/>
              </w:rPr>
              <w:t>5</w:t>
            </w:r>
          </w:p>
        </w:tc>
        <w:tc>
          <w:tcPr>
            <w:tcW w:w="3480" w:type="dxa"/>
          </w:tcPr>
          <w:p w14:paraId="4E43EAB8" w14:textId="007DFBD0" w:rsidR="005D1AE5" w:rsidRPr="007E4E38" w:rsidRDefault="008F1DCB" w:rsidP="00A63BD6">
            <w:pPr>
              <w:jc w:val="both"/>
              <w:rPr>
                <w:sz w:val="22"/>
                <w:szCs w:val="22"/>
                <w:lang w:val="id-ID"/>
              </w:rPr>
            </w:pPr>
            <w:r w:rsidRPr="007E4E38">
              <w:t>Novanda Alverina</w:t>
            </w:r>
          </w:p>
        </w:tc>
        <w:tc>
          <w:tcPr>
            <w:tcW w:w="1650" w:type="dxa"/>
          </w:tcPr>
          <w:p w14:paraId="1E908071" w14:textId="40DEFB9F" w:rsidR="005D1AE5" w:rsidRPr="007E4E38" w:rsidRDefault="003E026C" w:rsidP="00A63BD6">
            <w:pPr>
              <w:jc w:val="both"/>
              <w:rPr>
                <w:sz w:val="22"/>
                <w:szCs w:val="22"/>
                <w:lang w:val="id-ID"/>
              </w:rPr>
            </w:pPr>
            <w:r w:rsidRPr="007E4E38">
              <w:t>18107030059</w:t>
            </w:r>
          </w:p>
        </w:tc>
        <w:tc>
          <w:tcPr>
            <w:tcW w:w="2070" w:type="dxa"/>
          </w:tcPr>
          <w:p w14:paraId="289C4299" w14:textId="4A7A3436" w:rsidR="005D1AE5" w:rsidRPr="007E4E38" w:rsidRDefault="00EA0560" w:rsidP="00A63BD6">
            <w:pPr>
              <w:jc w:val="both"/>
              <w:rPr>
                <w:sz w:val="22"/>
                <w:szCs w:val="22"/>
                <w:lang w:val="id-ID"/>
              </w:rPr>
            </w:pPr>
            <w:r w:rsidRPr="007E4E38">
              <w:t>Ilmu Komunikasi</w:t>
            </w:r>
          </w:p>
        </w:tc>
        <w:tc>
          <w:tcPr>
            <w:tcW w:w="3012" w:type="dxa"/>
          </w:tcPr>
          <w:p w14:paraId="0DB3AF5E" w14:textId="04AC36D2" w:rsidR="005D1AE5" w:rsidRPr="007E4E38" w:rsidRDefault="002C3766" w:rsidP="00A63BD6">
            <w:pPr>
              <w:jc w:val="both"/>
              <w:rPr>
                <w:sz w:val="22"/>
                <w:szCs w:val="22"/>
                <w:lang w:val="id-ID"/>
              </w:rPr>
            </w:pPr>
            <w:r w:rsidRPr="007E4E38">
              <w:rPr>
                <w:sz w:val="22"/>
                <w:szCs w:val="22"/>
                <w:lang w:val="id-ID"/>
              </w:rPr>
              <w:t>jl. Samirono CT VI/178, RT 09, RW 03, Caturtunggal, Sleman-Depok, DI Yogyakarta</w:t>
            </w:r>
          </w:p>
        </w:tc>
        <w:tc>
          <w:tcPr>
            <w:tcW w:w="2028" w:type="dxa"/>
          </w:tcPr>
          <w:p w14:paraId="415B5D13" w14:textId="21A60EE2" w:rsidR="005D1AE5"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690E7705" w14:textId="6A9A4505" w:rsidR="005D1AE5"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4DD8CB0E" w14:textId="77777777" w:rsidTr="005D1AE5">
        <w:tc>
          <w:tcPr>
            <w:tcW w:w="810" w:type="dxa"/>
            <w:vAlign w:val="center"/>
          </w:tcPr>
          <w:p w14:paraId="734394F1" w14:textId="58B42A07" w:rsidR="008F1DCB" w:rsidRPr="007E4E38" w:rsidRDefault="00934F28" w:rsidP="005D1AE5">
            <w:pPr>
              <w:jc w:val="center"/>
              <w:rPr>
                <w:sz w:val="22"/>
                <w:szCs w:val="22"/>
                <w:lang w:val="id-ID"/>
              </w:rPr>
            </w:pPr>
            <w:r w:rsidRPr="007E4E38">
              <w:rPr>
                <w:sz w:val="22"/>
                <w:szCs w:val="22"/>
                <w:lang w:val="id-ID"/>
              </w:rPr>
              <w:t>6</w:t>
            </w:r>
          </w:p>
        </w:tc>
        <w:tc>
          <w:tcPr>
            <w:tcW w:w="3480" w:type="dxa"/>
          </w:tcPr>
          <w:p w14:paraId="02B5DCD0" w14:textId="41B18DB5" w:rsidR="008F1DCB" w:rsidRPr="007E4E38" w:rsidRDefault="008F1DCB" w:rsidP="00A63BD6">
            <w:pPr>
              <w:jc w:val="both"/>
              <w:rPr>
                <w:sz w:val="22"/>
                <w:szCs w:val="22"/>
                <w:lang w:val="id-ID"/>
              </w:rPr>
            </w:pPr>
            <w:r w:rsidRPr="007E4E38">
              <w:t>Nurul Hidayah</w:t>
            </w:r>
          </w:p>
        </w:tc>
        <w:tc>
          <w:tcPr>
            <w:tcW w:w="1650" w:type="dxa"/>
          </w:tcPr>
          <w:p w14:paraId="15E4C366" w14:textId="2FFE1342" w:rsidR="008F1DCB" w:rsidRPr="007E4E38" w:rsidRDefault="003E026C" w:rsidP="00A63BD6">
            <w:pPr>
              <w:jc w:val="both"/>
              <w:rPr>
                <w:sz w:val="22"/>
                <w:szCs w:val="22"/>
                <w:lang w:val="id-ID"/>
              </w:rPr>
            </w:pPr>
            <w:r w:rsidRPr="007E4E38">
              <w:t>18105040003</w:t>
            </w:r>
          </w:p>
        </w:tc>
        <w:tc>
          <w:tcPr>
            <w:tcW w:w="2070" w:type="dxa"/>
          </w:tcPr>
          <w:p w14:paraId="0428DD81" w14:textId="426D7D56" w:rsidR="008F1DCB" w:rsidRPr="007E4E38" w:rsidRDefault="00EA0560" w:rsidP="00A63BD6">
            <w:pPr>
              <w:jc w:val="both"/>
              <w:rPr>
                <w:sz w:val="22"/>
                <w:szCs w:val="22"/>
                <w:lang w:val="id-ID"/>
              </w:rPr>
            </w:pPr>
            <w:r w:rsidRPr="007E4E38">
              <w:t>Sosiologi Agama</w:t>
            </w:r>
          </w:p>
        </w:tc>
        <w:tc>
          <w:tcPr>
            <w:tcW w:w="3012" w:type="dxa"/>
          </w:tcPr>
          <w:p w14:paraId="2EC63FE2" w14:textId="61AEEA06" w:rsidR="008F1DCB" w:rsidRPr="007E4E38" w:rsidRDefault="00BB5EA3" w:rsidP="00A63BD6">
            <w:pPr>
              <w:jc w:val="both"/>
              <w:rPr>
                <w:sz w:val="22"/>
                <w:szCs w:val="22"/>
                <w:lang w:val="id-ID"/>
              </w:rPr>
            </w:pPr>
            <w:r w:rsidRPr="007E4E38">
              <w:rPr>
                <w:sz w:val="22"/>
                <w:szCs w:val="22"/>
                <w:lang w:val="id-ID"/>
              </w:rPr>
              <w:t>Sapen. GK 1/428 C. Rt 25/Rw 08. Kel. Demangan. Kec. Gondokusuman. Kota Yogyakarta. 55221</w:t>
            </w:r>
          </w:p>
        </w:tc>
        <w:tc>
          <w:tcPr>
            <w:tcW w:w="2028" w:type="dxa"/>
          </w:tcPr>
          <w:p w14:paraId="068D866A" w14:textId="1711EF39"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7E6A44A8" w14:textId="3B56C1BC" w:rsidR="008F1DCB"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1E4C591E" w14:textId="77777777" w:rsidTr="005D1AE5">
        <w:tc>
          <w:tcPr>
            <w:tcW w:w="810" w:type="dxa"/>
            <w:vAlign w:val="center"/>
          </w:tcPr>
          <w:p w14:paraId="12FD03ED" w14:textId="12BD2E28" w:rsidR="008F1DCB" w:rsidRPr="007E4E38" w:rsidRDefault="00934F28" w:rsidP="005D1AE5">
            <w:pPr>
              <w:jc w:val="center"/>
              <w:rPr>
                <w:sz w:val="22"/>
                <w:szCs w:val="22"/>
                <w:lang w:val="id-ID"/>
              </w:rPr>
            </w:pPr>
            <w:r w:rsidRPr="007E4E38">
              <w:rPr>
                <w:sz w:val="22"/>
                <w:szCs w:val="22"/>
                <w:lang w:val="id-ID"/>
              </w:rPr>
              <w:t>7</w:t>
            </w:r>
          </w:p>
        </w:tc>
        <w:tc>
          <w:tcPr>
            <w:tcW w:w="3480" w:type="dxa"/>
          </w:tcPr>
          <w:p w14:paraId="0F8C680D" w14:textId="6838E6A5" w:rsidR="008F1DCB" w:rsidRPr="007E4E38" w:rsidRDefault="00934F28" w:rsidP="00A63BD6">
            <w:pPr>
              <w:jc w:val="both"/>
              <w:rPr>
                <w:sz w:val="22"/>
                <w:szCs w:val="22"/>
                <w:lang w:val="id-ID"/>
              </w:rPr>
            </w:pPr>
            <w:r w:rsidRPr="007E4E38">
              <w:t>Mirna Elisa</w:t>
            </w:r>
          </w:p>
        </w:tc>
        <w:tc>
          <w:tcPr>
            <w:tcW w:w="1650" w:type="dxa"/>
          </w:tcPr>
          <w:p w14:paraId="1880831B" w14:textId="4265E4EB" w:rsidR="008F1DCB" w:rsidRPr="007E4E38" w:rsidRDefault="003E026C" w:rsidP="00A63BD6">
            <w:pPr>
              <w:jc w:val="both"/>
              <w:rPr>
                <w:sz w:val="22"/>
                <w:szCs w:val="22"/>
                <w:lang w:val="id-ID"/>
              </w:rPr>
            </w:pPr>
            <w:r w:rsidRPr="007E4E38">
              <w:t>18105030018</w:t>
            </w:r>
          </w:p>
        </w:tc>
        <w:tc>
          <w:tcPr>
            <w:tcW w:w="2070" w:type="dxa"/>
          </w:tcPr>
          <w:p w14:paraId="1532681F" w14:textId="64D7B47E" w:rsidR="008F1DCB" w:rsidRPr="007E4E38" w:rsidRDefault="00EA0560" w:rsidP="00A63BD6">
            <w:pPr>
              <w:jc w:val="both"/>
              <w:rPr>
                <w:sz w:val="22"/>
                <w:szCs w:val="22"/>
                <w:lang w:val="id-ID"/>
              </w:rPr>
            </w:pPr>
            <w:r w:rsidRPr="007E4E38">
              <w:t>Ilmu Al-Qur’an dan Tafsir</w:t>
            </w:r>
          </w:p>
        </w:tc>
        <w:tc>
          <w:tcPr>
            <w:tcW w:w="3012" w:type="dxa"/>
          </w:tcPr>
          <w:p w14:paraId="49D12169" w14:textId="5AE61C63" w:rsidR="008F1DCB" w:rsidRPr="007E4E38" w:rsidRDefault="00ED7037" w:rsidP="00A63BD6">
            <w:pPr>
              <w:jc w:val="both"/>
              <w:rPr>
                <w:sz w:val="22"/>
                <w:szCs w:val="22"/>
                <w:lang w:val="id-ID"/>
              </w:rPr>
            </w:pPr>
            <w:r w:rsidRPr="007E4E38">
              <w:rPr>
                <w:sz w:val="22"/>
                <w:szCs w:val="22"/>
                <w:lang w:val="id-ID"/>
              </w:rPr>
              <w:t>Komp</w:t>
            </w:r>
            <w:r w:rsidR="000705EA" w:rsidRPr="007E4E38">
              <w:rPr>
                <w:sz w:val="22"/>
                <w:szCs w:val="22"/>
                <w:lang w:val="id-ID"/>
              </w:rPr>
              <w:t>lek R2 PP Al-Munawwir Krapyak, Gang Marwah nomor 1 RT.05 Krapyak Kulon, Panggungharjo, Sewon, B</w:t>
            </w:r>
            <w:r w:rsidRPr="007E4E38">
              <w:rPr>
                <w:sz w:val="22"/>
                <w:szCs w:val="22"/>
                <w:lang w:val="id-ID"/>
              </w:rPr>
              <w:t>antul</w:t>
            </w:r>
          </w:p>
        </w:tc>
        <w:tc>
          <w:tcPr>
            <w:tcW w:w="2028" w:type="dxa"/>
          </w:tcPr>
          <w:p w14:paraId="76FBA32A" w14:textId="7A08C443"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2EAF8349" w14:textId="0A5318E0" w:rsidR="008F1DCB"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03F01714" w14:textId="77777777" w:rsidTr="005D1AE5">
        <w:tc>
          <w:tcPr>
            <w:tcW w:w="810" w:type="dxa"/>
            <w:vAlign w:val="center"/>
          </w:tcPr>
          <w:p w14:paraId="04BBB907" w14:textId="7EA05F50" w:rsidR="008F1DCB" w:rsidRPr="007E4E38" w:rsidRDefault="00934F28" w:rsidP="005D1AE5">
            <w:pPr>
              <w:jc w:val="center"/>
              <w:rPr>
                <w:sz w:val="22"/>
                <w:szCs w:val="22"/>
                <w:lang w:val="id-ID"/>
              </w:rPr>
            </w:pPr>
            <w:r w:rsidRPr="007E4E38">
              <w:rPr>
                <w:sz w:val="22"/>
                <w:szCs w:val="22"/>
                <w:lang w:val="id-ID"/>
              </w:rPr>
              <w:t>8</w:t>
            </w:r>
          </w:p>
        </w:tc>
        <w:tc>
          <w:tcPr>
            <w:tcW w:w="3480" w:type="dxa"/>
          </w:tcPr>
          <w:p w14:paraId="30B60521" w14:textId="3852E4DE" w:rsidR="008F1DCB" w:rsidRPr="007E4E38" w:rsidRDefault="00934F28" w:rsidP="00A63BD6">
            <w:pPr>
              <w:jc w:val="both"/>
              <w:rPr>
                <w:sz w:val="22"/>
                <w:szCs w:val="22"/>
                <w:lang w:val="id-ID"/>
              </w:rPr>
            </w:pPr>
            <w:r w:rsidRPr="007E4E38">
              <w:t>Hafidh Mukhoyyar</w:t>
            </w:r>
          </w:p>
        </w:tc>
        <w:tc>
          <w:tcPr>
            <w:tcW w:w="1650" w:type="dxa"/>
          </w:tcPr>
          <w:p w14:paraId="51EFA22F" w14:textId="30EE602D" w:rsidR="008F1DCB" w:rsidRPr="007E4E38" w:rsidRDefault="003E026C" w:rsidP="00A63BD6">
            <w:pPr>
              <w:jc w:val="both"/>
              <w:rPr>
                <w:sz w:val="22"/>
                <w:szCs w:val="22"/>
                <w:lang w:val="id-ID"/>
              </w:rPr>
            </w:pPr>
            <w:r w:rsidRPr="007E4E38">
              <w:t>18102040032</w:t>
            </w:r>
          </w:p>
        </w:tc>
        <w:tc>
          <w:tcPr>
            <w:tcW w:w="2070" w:type="dxa"/>
          </w:tcPr>
          <w:p w14:paraId="712DC970" w14:textId="3E4FDE42" w:rsidR="008F1DCB" w:rsidRPr="007E4E38" w:rsidRDefault="00EA0560" w:rsidP="00A63BD6">
            <w:pPr>
              <w:jc w:val="both"/>
              <w:rPr>
                <w:sz w:val="22"/>
                <w:szCs w:val="22"/>
                <w:lang w:val="id-ID"/>
              </w:rPr>
            </w:pPr>
            <w:r w:rsidRPr="007E4E38">
              <w:t>Manajemen Dakwah</w:t>
            </w:r>
          </w:p>
        </w:tc>
        <w:tc>
          <w:tcPr>
            <w:tcW w:w="3012" w:type="dxa"/>
          </w:tcPr>
          <w:p w14:paraId="0495C68D" w14:textId="7A4E6074" w:rsidR="008F1DCB" w:rsidRPr="007E4E38" w:rsidRDefault="00011263" w:rsidP="00A63BD6">
            <w:pPr>
              <w:jc w:val="both"/>
              <w:rPr>
                <w:rFonts w:asciiTheme="majorBidi" w:hAnsiTheme="majorBidi" w:cstheme="majorBidi"/>
                <w:sz w:val="22"/>
                <w:szCs w:val="22"/>
                <w:lang w:val="id-ID"/>
              </w:rPr>
            </w:pPr>
            <w:r w:rsidRPr="007E4E38">
              <w:rPr>
                <w:rFonts w:asciiTheme="majorBidi" w:hAnsiTheme="majorBidi" w:cstheme="majorBidi"/>
                <w:sz w:val="22"/>
                <w:szCs w:val="22"/>
                <w:shd w:val="clear" w:color="auto" w:fill="FFFFFF"/>
              </w:rPr>
              <w:t>Komplek Polri Balapan, Jl. Tri Brata, RT.53/RW.14, Klitren, Kec. Gondokusuman, Kota Yogyakarta, Daerah Istimewa Yogyakarta 55222</w:t>
            </w:r>
          </w:p>
        </w:tc>
        <w:tc>
          <w:tcPr>
            <w:tcW w:w="2028" w:type="dxa"/>
          </w:tcPr>
          <w:p w14:paraId="00EEC241" w14:textId="4646AA8D"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629EDF79" w14:textId="30EDF91B" w:rsidR="008F1DCB"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71EFAE69" w14:textId="77777777" w:rsidTr="005D1AE5">
        <w:tc>
          <w:tcPr>
            <w:tcW w:w="810" w:type="dxa"/>
            <w:vAlign w:val="center"/>
          </w:tcPr>
          <w:p w14:paraId="61D35273" w14:textId="69757566" w:rsidR="008F1DCB" w:rsidRPr="007E4E38" w:rsidRDefault="00934F28" w:rsidP="005D1AE5">
            <w:pPr>
              <w:jc w:val="center"/>
              <w:rPr>
                <w:sz w:val="22"/>
                <w:szCs w:val="22"/>
                <w:lang w:val="id-ID"/>
              </w:rPr>
            </w:pPr>
            <w:r w:rsidRPr="007E4E38">
              <w:rPr>
                <w:sz w:val="22"/>
                <w:szCs w:val="22"/>
                <w:lang w:val="id-ID"/>
              </w:rPr>
              <w:t>9</w:t>
            </w:r>
          </w:p>
        </w:tc>
        <w:tc>
          <w:tcPr>
            <w:tcW w:w="3480" w:type="dxa"/>
          </w:tcPr>
          <w:p w14:paraId="030EFF64" w14:textId="1D12D0DC" w:rsidR="008F1DCB" w:rsidRPr="007E4E38" w:rsidRDefault="00934F28" w:rsidP="00A63BD6">
            <w:pPr>
              <w:jc w:val="both"/>
              <w:rPr>
                <w:sz w:val="22"/>
                <w:szCs w:val="22"/>
                <w:lang w:val="id-ID"/>
              </w:rPr>
            </w:pPr>
            <w:r w:rsidRPr="007E4E38">
              <w:t>Isnaini Fitri Pertiwi</w:t>
            </w:r>
          </w:p>
        </w:tc>
        <w:tc>
          <w:tcPr>
            <w:tcW w:w="1650" w:type="dxa"/>
          </w:tcPr>
          <w:p w14:paraId="71684B3C" w14:textId="2081C4EF" w:rsidR="008F1DCB" w:rsidRPr="007E4E38" w:rsidRDefault="003E026C" w:rsidP="00A63BD6">
            <w:pPr>
              <w:jc w:val="both"/>
              <w:rPr>
                <w:sz w:val="22"/>
                <w:szCs w:val="22"/>
                <w:lang w:val="id-ID"/>
              </w:rPr>
            </w:pPr>
            <w:r w:rsidRPr="007E4E38">
              <w:t>18107030018</w:t>
            </w:r>
          </w:p>
        </w:tc>
        <w:tc>
          <w:tcPr>
            <w:tcW w:w="2070" w:type="dxa"/>
          </w:tcPr>
          <w:p w14:paraId="491B2792" w14:textId="30EB2FA7" w:rsidR="008F1DCB" w:rsidRPr="007E4E38" w:rsidRDefault="00EA0560" w:rsidP="00A63BD6">
            <w:pPr>
              <w:jc w:val="both"/>
              <w:rPr>
                <w:sz w:val="22"/>
                <w:szCs w:val="22"/>
                <w:lang w:val="id-ID"/>
              </w:rPr>
            </w:pPr>
            <w:r w:rsidRPr="007E4E38">
              <w:t>Ilmu Komunikasi</w:t>
            </w:r>
          </w:p>
        </w:tc>
        <w:tc>
          <w:tcPr>
            <w:tcW w:w="3012" w:type="dxa"/>
          </w:tcPr>
          <w:p w14:paraId="31C9F6AA" w14:textId="42CD0130" w:rsidR="008F1DCB" w:rsidRPr="007E4E38" w:rsidRDefault="00ED7037" w:rsidP="00A63BD6">
            <w:pPr>
              <w:jc w:val="both"/>
              <w:rPr>
                <w:sz w:val="22"/>
                <w:szCs w:val="22"/>
                <w:lang w:val="id-ID"/>
              </w:rPr>
            </w:pPr>
            <w:r w:rsidRPr="007E4E38">
              <w:rPr>
                <w:sz w:val="22"/>
                <w:szCs w:val="22"/>
                <w:lang w:val="id-ID"/>
              </w:rPr>
              <w:t>Sapen, Gang Wirakarya GK 1/510 YK RT 28 RW 08</w:t>
            </w:r>
          </w:p>
        </w:tc>
        <w:tc>
          <w:tcPr>
            <w:tcW w:w="2028" w:type="dxa"/>
          </w:tcPr>
          <w:p w14:paraId="2C089D71" w14:textId="6B288D04"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618CCF0A" w14:textId="347A4F56" w:rsidR="008F1DCB"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241AD09A" w14:textId="77777777" w:rsidTr="005D1AE5">
        <w:tc>
          <w:tcPr>
            <w:tcW w:w="810" w:type="dxa"/>
            <w:vAlign w:val="center"/>
          </w:tcPr>
          <w:p w14:paraId="4C0CE74C" w14:textId="5A25B520" w:rsidR="008F1DCB" w:rsidRPr="007E4E38" w:rsidRDefault="00934F28" w:rsidP="005D1AE5">
            <w:pPr>
              <w:jc w:val="center"/>
              <w:rPr>
                <w:sz w:val="22"/>
                <w:szCs w:val="22"/>
                <w:lang w:val="id-ID"/>
              </w:rPr>
            </w:pPr>
            <w:r w:rsidRPr="007E4E38">
              <w:rPr>
                <w:sz w:val="22"/>
                <w:szCs w:val="22"/>
                <w:lang w:val="id-ID"/>
              </w:rPr>
              <w:t>10</w:t>
            </w:r>
          </w:p>
        </w:tc>
        <w:tc>
          <w:tcPr>
            <w:tcW w:w="3480" w:type="dxa"/>
          </w:tcPr>
          <w:p w14:paraId="26121B6A" w14:textId="2E9E3F67" w:rsidR="008F1DCB" w:rsidRPr="007E4E38" w:rsidRDefault="00934F28" w:rsidP="00A63BD6">
            <w:pPr>
              <w:jc w:val="both"/>
              <w:rPr>
                <w:sz w:val="22"/>
                <w:szCs w:val="22"/>
                <w:lang w:val="id-ID"/>
              </w:rPr>
            </w:pPr>
            <w:r w:rsidRPr="007E4E38">
              <w:t>Roikhana</w:t>
            </w:r>
          </w:p>
        </w:tc>
        <w:tc>
          <w:tcPr>
            <w:tcW w:w="1650" w:type="dxa"/>
          </w:tcPr>
          <w:p w14:paraId="1FB26BF4" w14:textId="13EF9BE2" w:rsidR="008F1DCB" w:rsidRPr="007E4E38" w:rsidRDefault="003E026C" w:rsidP="00A63BD6">
            <w:pPr>
              <w:jc w:val="both"/>
              <w:rPr>
                <w:sz w:val="22"/>
                <w:szCs w:val="22"/>
                <w:lang w:val="id-ID"/>
              </w:rPr>
            </w:pPr>
            <w:r w:rsidRPr="007E4E38">
              <w:t>18105040005</w:t>
            </w:r>
          </w:p>
        </w:tc>
        <w:tc>
          <w:tcPr>
            <w:tcW w:w="2070" w:type="dxa"/>
          </w:tcPr>
          <w:p w14:paraId="1AE43D32" w14:textId="7E68DB3E" w:rsidR="008F1DCB" w:rsidRPr="007E4E38" w:rsidRDefault="00EA0560" w:rsidP="00A63BD6">
            <w:pPr>
              <w:jc w:val="both"/>
              <w:rPr>
                <w:sz w:val="22"/>
                <w:szCs w:val="22"/>
                <w:lang w:val="id-ID"/>
              </w:rPr>
            </w:pPr>
            <w:r w:rsidRPr="007E4E38">
              <w:t>Sosiologi Agama</w:t>
            </w:r>
          </w:p>
        </w:tc>
        <w:tc>
          <w:tcPr>
            <w:tcW w:w="3012" w:type="dxa"/>
          </w:tcPr>
          <w:p w14:paraId="410C5A91" w14:textId="7465B593" w:rsidR="008F1DCB" w:rsidRPr="007E4E38" w:rsidRDefault="00ED7037" w:rsidP="00A63BD6">
            <w:pPr>
              <w:jc w:val="both"/>
              <w:rPr>
                <w:sz w:val="22"/>
                <w:szCs w:val="22"/>
                <w:lang w:val="id-ID"/>
              </w:rPr>
            </w:pPr>
            <w:r w:rsidRPr="007E4E38">
              <w:rPr>
                <w:sz w:val="22"/>
                <w:szCs w:val="22"/>
                <w:lang w:val="id-ID"/>
              </w:rPr>
              <w:t>Asrama Barokah, Jl. Timoho no. 61c, rt 03/rw 01, Catur Tunggal, Depok, Sleman, YK</w:t>
            </w:r>
          </w:p>
        </w:tc>
        <w:tc>
          <w:tcPr>
            <w:tcW w:w="2028" w:type="dxa"/>
          </w:tcPr>
          <w:p w14:paraId="11FB3762" w14:textId="653C27A8"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6D8861BF" w14:textId="53425781" w:rsidR="008F1DCB"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72E83823" w14:textId="77777777" w:rsidTr="005D1AE5">
        <w:tc>
          <w:tcPr>
            <w:tcW w:w="810" w:type="dxa"/>
            <w:vAlign w:val="center"/>
          </w:tcPr>
          <w:p w14:paraId="578DF4A9" w14:textId="73A27C1E" w:rsidR="008F1DCB" w:rsidRPr="007E4E38" w:rsidRDefault="00934F28" w:rsidP="005D1AE5">
            <w:pPr>
              <w:jc w:val="center"/>
              <w:rPr>
                <w:sz w:val="22"/>
                <w:szCs w:val="22"/>
                <w:lang w:val="id-ID"/>
              </w:rPr>
            </w:pPr>
            <w:r w:rsidRPr="007E4E38">
              <w:rPr>
                <w:sz w:val="22"/>
                <w:szCs w:val="22"/>
                <w:lang w:val="id-ID"/>
              </w:rPr>
              <w:t>11</w:t>
            </w:r>
          </w:p>
        </w:tc>
        <w:tc>
          <w:tcPr>
            <w:tcW w:w="3480" w:type="dxa"/>
          </w:tcPr>
          <w:p w14:paraId="7BEFCC23" w14:textId="5BE8188E" w:rsidR="008F1DCB" w:rsidRPr="007E4E38" w:rsidRDefault="00934F28" w:rsidP="00A63BD6">
            <w:pPr>
              <w:jc w:val="both"/>
              <w:rPr>
                <w:sz w:val="22"/>
                <w:szCs w:val="22"/>
                <w:lang w:val="id-ID"/>
              </w:rPr>
            </w:pPr>
            <w:r w:rsidRPr="007E4E38">
              <w:t>Muhammad Taufiqurrahman</w:t>
            </w:r>
          </w:p>
        </w:tc>
        <w:tc>
          <w:tcPr>
            <w:tcW w:w="1650" w:type="dxa"/>
          </w:tcPr>
          <w:p w14:paraId="39774543" w14:textId="63ACDA39" w:rsidR="008F1DCB" w:rsidRPr="007E4E38" w:rsidRDefault="003E026C" w:rsidP="00A63BD6">
            <w:pPr>
              <w:jc w:val="both"/>
              <w:rPr>
                <w:sz w:val="22"/>
                <w:szCs w:val="22"/>
                <w:lang w:val="id-ID"/>
              </w:rPr>
            </w:pPr>
            <w:r w:rsidRPr="007E4E38">
              <w:t>181070300122</w:t>
            </w:r>
          </w:p>
        </w:tc>
        <w:tc>
          <w:tcPr>
            <w:tcW w:w="2070" w:type="dxa"/>
          </w:tcPr>
          <w:p w14:paraId="2FA9006B" w14:textId="53792B89" w:rsidR="008F1DCB" w:rsidRPr="007E4E38" w:rsidRDefault="00EA0560" w:rsidP="00A63BD6">
            <w:pPr>
              <w:jc w:val="both"/>
              <w:rPr>
                <w:sz w:val="22"/>
                <w:szCs w:val="22"/>
                <w:lang w:val="id-ID"/>
              </w:rPr>
            </w:pPr>
            <w:r w:rsidRPr="007E4E38">
              <w:t>Ilmu Komunikasi</w:t>
            </w:r>
          </w:p>
        </w:tc>
        <w:tc>
          <w:tcPr>
            <w:tcW w:w="3012" w:type="dxa"/>
          </w:tcPr>
          <w:p w14:paraId="0181E3FD" w14:textId="73094281" w:rsidR="008F1DCB" w:rsidRPr="007E4E38" w:rsidRDefault="007D09A5" w:rsidP="00A63BD6">
            <w:pPr>
              <w:jc w:val="both"/>
              <w:rPr>
                <w:sz w:val="22"/>
                <w:szCs w:val="22"/>
                <w:lang w:val="id-ID"/>
              </w:rPr>
            </w:pPr>
            <w:r w:rsidRPr="007E4E38">
              <w:rPr>
                <w:sz w:val="22"/>
                <w:szCs w:val="22"/>
                <w:lang w:val="id-ID"/>
              </w:rPr>
              <w:t>Jl. Nitikan Baru No.71, Sorosutan, Kec. Umbulharjo, Kota Yogyakarta, Daerah Istimewa Yogyakarta</w:t>
            </w:r>
          </w:p>
        </w:tc>
        <w:tc>
          <w:tcPr>
            <w:tcW w:w="2028" w:type="dxa"/>
          </w:tcPr>
          <w:p w14:paraId="6F140F97" w14:textId="6451F85D"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6FA6F3EA" w14:textId="3323D1B9" w:rsidR="008F1DCB" w:rsidRPr="007E4E38" w:rsidRDefault="009A6245" w:rsidP="00A63BD6">
            <w:pPr>
              <w:jc w:val="both"/>
              <w:rPr>
                <w:sz w:val="22"/>
                <w:szCs w:val="22"/>
                <w:lang w:val="id-ID"/>
              </w:rPr>
            </w:pPr>
            <w:r w:rsidRPr="007E4E38">
              <w:rPr>
                <w:sz w:val="22"/>
                <w:szCs w:val="22"/>
                <w:lang w:val="id-ID"/>
              </w:rPr>
              <w:t>Ahmad Izudin, S.Sos.I., M.Si.</w:t>
            </w:r>
          </w:p>
        </w:tc>
      </w:tr>
      <w:tr w:rsidR="007E4E38" w:rsidRPr="007E4E38" w14:paraId="089A5E22" w14:textId="77777777" w:rsidTr="005D1AE5">
        <w:tc>
          <w:tcPr>
            <w:tcW w:w="810" w:type="dxa"/>
            <w:vAlign w:val="center"/>
          </w:tcPr>
          <w:p w14:paraId="3BB1246E" w14:textId="3B806F87" w:rsidR="008F1DCB" w:rsidRPr="007E4E38" w:rsidRDefault="00934F28" w:rsidP="005D1AE5">
            <w:pPr>
              <w:jc w:val="center"/>
              <w:rPr>
                <w:sz w:val="22"/>
                <w:szCs w:val="22"/>
                <w:lang w:val="id-ID"/>
              </w:rPr>
            </w:pPr>
            <w:r w:rsidRPr="007E4E38">
              <w:rPr>
                <w:sz w:val="22"/>
                <w:szCs w:val="22"/>
                <w:lang w:val="id-ID"/>
              </w:rPr>
              <w:t>12</w:t>
            </w:r>
          </w:p>
        </w:tc>
        <w:tc>
          <w:tcPr>
            <w:tcW w:w="3480" w:type="dxa"/>
          </w:tcPr>
          <w:p w14:paraId="15CF6276" w14:textId="08023B93" w:rsidR="008F1DCB" w:rsidRPr="007E4E38" w:rsidRDefault="00934F28" w:rsidP="00A63BD6">
            <w:pPr>
              <w:jc w:val="both"/>
              <w:rPr>
                <w:sz w:val="22"/>
                <w:szCs w:val="22"/>
                <w:lang w:val="id-ID"/>
              </w:rPr>
            </w:pPr>
            <w:r w:rsidRPr="007E4E38">
              <w:t>Moh Suhdy</w:t>
            </w:r>
          </w:p>
        </w:tc>
        <w:tc>
          <w:tcPr>
            <w:tcW w:w="1650" w:type="dxa"/>
          </w:tcPr>
          <w:p w14:paraId="5000FBD1" w14:textId="181D9366" w:rsidR="008F1DCB" w:rsidRPr="007E4E38" w:rsidRDefault="003E026C" w:rsidP="00A63BD6">
            <w:pPr>
              <w:jc w:val="both"/>
              <w:rPr>
                <w:sz w:val="22"/>
                <w:szCs w:val="22"/>
                <w:lang w:val="id-ID"/>
              </w:rPr>
            </w:pPr>
            <w:r w:rsidRPr="007E4E38">
              <w:t>18105040005</w:t>
            </w:r>
          </w:p>
        </w:tc>
        <w:tc>
          <w:tcPr>
            <w:tcW w:w="2070" w:type="dxa"/>
          </w:tcPr>
          <w:p w14:paraId="50C96E8C" w14:textId="47343257" w:rsidR="008F1DCB" w:rsidRPr="007E4E38" w:rsidRDefault="009A6245" w:rsidP="00A63BD6">
            <w:pPr>
              <w:jc w:val="both"/>
              <w:rPr>
                <w:sz w:val="22"/>
                <w:szCs w:val="22"/>
                <w:lang w:val="id-ID"/>
              </w:rPr>
            </w:pPr>
            <w:r w:rsidRPr="007E4E38">
              <w:t>Sosiologi Agama</w:t>
            </w:r>
          </w:p>
        </w:tc>
        <w:tc>
          <w:tcPr>
            <w:tcW w:w="3012" w:type="dxa"/>
          </w:tcPr>
          <w:p w14:paraId="5AA2C0BB" w14:textId="776F6804" w:rsidR="008F1DCB" w:rsidRPr="007E4E38" w:rsidRDefault="00656E7F" w:rsidP="00A63BD6">
            <w:pPr>
              <w:jc w:val="both"/>
              <w:rPr>
                <w:sz w:val="22"/>
                <w:szCs w:val="22"/>
                <w:lang w:val="id-ID"/>
              </w:rPr>
            </w:pPr>
            <w:r w:rsidRPr="007E4E38">
              <w:rPr>
                <w:sz w:val="22"/>
                <w:szCs w:val="22"/>
                <w:lang w:val="id-ID"/>
              </w:rPr>
              <w:t>Sangrahan, Banguntapan, Bantul</w:t>
            </w:r>
          </w:p>
        </w:tc>
        <w:tc>
          <w:tcPr>
            <w:tcW w:w="2028" w:type="dxa"/>
          </w:tcPr>
          <w:p w14:paraId="30C8B7E7" w14:textId="58E62246" w:rsidR="008F1DCB" w:rsidRPr="007E4E38" w:rsidRDefault="009F469F" w:rsidP="00A63BD6">
            <w:pPr>
              <w:jc w:val="both"/>
              <w:rPr>
                <w:sz w:val="22"/>
                <w:szCs w:val="22"/>
                <w:lang w:val="id-ID"/>
              </w:rPr>
            </w:pPr>
            <w:r w:rsidRPr="007E4E38">
              <w:t>Dusun Dukuh Karang, Desa Plawikan, Kecamatan Klaten, Kabupaten Klaten, Provinsi Jawa Tengah</w:t>
            </w:r>
          </w:p>
        </w:tc>
        <w:tc>
          <w:tcPr>
            <w:tcW w:w="1980" w:type="dxa"/>
          </w:tcPr>
          <w:p w14:paraId="1F43D6F6" w14:textId="0031623B" w:rsidR="008F1DCB" w:rsidRPr="007E4E38" w:rsidRDefault="009A6245" w:rsidP="00A63BD6">
            <w:pPr>
              <w:jc w:val="both"/>
              <w:rPr>
                <w:sz w:val="22"/>
                <w:szCs w:val="22"/>
                <w:lang w:val="id-ID"/>
              </w:rPr>
            </w:pPr>
            <w:r w:rsidRPr="007E4E38">
              <w:rPr>
                <w:sz w:val="22"/>
                <w:szCs w:val="22"/>
                <w:lang w:val="id-ID"/>
              </w:rPr>
              <w:t>Ahmad Izudin, S.Sos.I., M.Si.</w:t>
            </w:r>
          </w:p>
        </w:tc>
      </w:tr>
    </w:tbl>
    <w:p w14:paraId="68FCEBF1" w14:textId="77777777" w:rsidR="005D1AE5" w:rsidRPr="007E4E38" w:rsidRDefault="005D1AE5" w:rsidP="00A63BD6">
      <w:pPr>
        <w:jc w:val="both"/>
        <w:rPr>
          <w:sz w:val="22"/>
          <w:szCs w:val="22"/>
          <w:lang w:val="id-ID"/>
        </w:rPr>
      </w:pPr>
    </w:p>
    <w:sectPr w:rsidR="005D1AE5" w:rsidRPr="007E4E38" w:rsidSect="005D1AE5">
      <w:pgSz w:w="15840" w:h="12240" w:orient="landscape" w:code="1"/>
      <w:pgMar w:top="630" w:right="173" w:bottom="1354" w:left="17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BDC8" w14:textId="77777777" w:rsidR="00684FC7" w:rsidRDefault="00684FC7">
      <w:r>
        <w:separator/>
      </w:r>
    </w:p>
  </w:endnote>
  <w:endnote w:type="continuationSeparator" w:id="0">
    <w:p w14:paraId="3F3E9642" w14:textId="77777777" w:rsidR="00684FC7" w:rsidRDefault="0068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A72A" w14:textId="77777777" w:rsidR="00C31DCD" w:rsidRDefault="00C31DCD" w:rsidP="0064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3DCE9" w14:textId="77777777" w:rsidR="00C31DCD" w:rsidRDefault="00C31DCD" w:rsidP="002E604F">
    <w:pPr>
      <w:pStyle w:val="Footer"/>
      <w:framePr w:wrap="around" w:vAnchor="text" w:hAnchor="margin" w:xAlign="right" w:y="1"/>
      <w:ind w:right="360"/>
    </w:pPr>
    <w:r>
      <w:t xml:space="preserve">PAGE  </w:t>
    </w:r>
  </w:p>
  <w:p w14:paraId="12FEAAA4" w14:textId="77777777" w:rsidR="00C31DCD" w:rsidRDefault="00C31D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66C3" w14:textId="77777777" w:rsidR="00C31DCD" w:rsidRDefault="00C31D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EE5D" w14:textId="77777777" w:rsidR="00684FC7" w:rsidRDefault="00684FC7">
      <w:r>
        <w:separator/>
      </w:r>
    </w:p>
  </w:footnote>
  <w:footnote w:type="continuationSeparator" w:id="0">
    <w:p w14:paraId="1B302C37" w14:textId="77777777" w:rsidR="00684FC7" w:rsidRDefault="0068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A5A7" w14:textId="77777777" w:rsidR="00C31DCD" w:rsidRDefault="00C31DCD" w:rsidP="002E60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7C359" w14:textId="77777777" w:rsidR="00C31DCD" w:rsidRDefault="00C31DCD" w:rsidP="002E60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D89B" w14:textId="77777777" w:rsidR="00C31DCD" w:rsidRDefault="00C31DCD" w:rsidP="002E60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9FD"/>
    <w:multiLevelType w:val="hybridMultilevel"/>
    <w:tmpl w:val="A530D5E8"/>
    <w:lvl w:ilvl="0" w:tplc="E46A6C0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8C80FA3"/>
    <w:multiLevelType w:val="hybridMultilevel"/>
    <w:tmpl w:val="C422F904"/>
    <w:lvl w:ilvl="0" w:tplc="0409000F">
      <w:start w:val="1"/>
      <w:numFmt w:val="decimal"/>
      <w:lvlText w:val="%1."/>
      <w:lvlJc w:val="left"/>
      <w:pPr>
        <w:tabs>
          <w:tab w:val="num" w:pos="720"/>
        </w:tabs>
        <w:ind w:left="720" w:hanging="360"/>
      </w:pPr>
      <w:rPr>
        <w:rFonts w:hint="default"/>
      </w:rPr>
    </w:lvl>
    <w:lvl w:ilvl="1" w:tplc="6116030C">
      <w:start w:val="1"/>
      <w:numFmt w:val="lowerLetter"/>
      <w:lvlText w:val="%2."/>
      <w:lvlJc w:val="left"/>
      <w:pPr>
        <w:tabs>
          <w:tab w:val="num" w:pos="1440"/>
        </w:tabs>
        <w:ind w:left="1440" w:hanging="360"/>
      </w:pPr>
      <w:rPr>
        <w:rFonts w:hint="default"/>
      </w:rPr>
    </w:lvl>
    <w:lvl w:ilvl="2" w:tplc="CCDA776A">
      <w:start w:val="1"/>
      <w:numFmt w:val="decimal"/>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DC19B8"/>
    <w:multiLevelType w:val="hybridMultilevel"/>
    <w:tmpl w:val="6870F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A04C7B"/>
    <w:multiLevelType w:val="hybridMultilevel"/>
    <w:tmpl w:val="06847796"/>
    <w:lvl w:ilvl="0" w:tplc="8B8E5D6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BAB2BE4"/>
    <w:multiLevelType w:val="hybridMultilevel"/>
    <w:tmpl w:val="3DA4463C"/>
    <w:lvl w:ilvl="0" w:tplc="E5A45646">
      <w:start w:val="1"/>
      <w:numFmt w:val="decimal"/>
      <w:lvlText w:val="%1)"/>
      <w:lvlJc w:val="left"/>
      <w:pPr>
        <w:ind w:left="1440" w:hanging="360"/>
      </w:pPr>
      <w:rPr>
        <w:rFonts w:asciiTheme="minorHAnsi" w:eastAsiaTheme="minorHAnsi" w:hAnsiTheme="minorHAnsi" w:cstheme="min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1310F3D"/>
    <w:multiLevelType w:val="hybridMultilevel"/>
    <w:tmpl w:val="A1501E9C"/>
    <w:lvl w:ilvl="0" w:tplc="B5CCC9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59466B5"/>
    <w:multiLevelType w:val="hybridMultilevel"/>
    <w:tmpl w:val="0C187A7C"/>
    <w:lvl w:ilvl="0" w:tplc="49F21C3C">
      <w:start w:val="1"/>
      <w:numFmt w:val="decimal"/>
      <w:lvlText w:val="%1."/>
      <w:lvlJc w:val="left"/>
      <w:pPr>
        <w:ind w:left="857" w:hanging="360"/>
      </w:pPr>
      <w:rPr>
        <w:rFonts w:hint="default"/>
        <w:b w:val="0"/>
      </w:rPr>
    </w:lvl>
    <w:lvl w:ilvl="1" w:tplc="04210019" w:tentative="1">
      <w:start w:val="1"/>
      <w:numFmt w:val="lowerLetter"/>
      <w:lvlText w:val="%2."/>
      <w:lvlJc w:val="left"/>
      <w:pPr>
        <w:ind w:left="1577" w:hanging="360"/>
      </w:pPr>
    </w:lvl>
    <w:lvl w:ilvl="2" w:tplc="0421001B">
      <w:start w:val="1"/>
      <w:numFmt w:val="lowerRoman"/>
      <w:lvlText w:val="%3."/>
      <w:lvlJc w:val="right"/>
      <w:pPr>
        <w:ind w:left="2297" w:hanging="180"/>
      </w:pPr>
    </w:lvl>
    <w:lvl w:ilvl="3" w:tplc="0421000F" w:tentative="1">
      <w:start w:val="1"/>
      <w:numFmt w:val="decimal"/>
      <w:lvlText w:val="%4."/>
      <w:lvlJc w:val="left"/>
      <w:pPr>
        <w:ind w:left="3017" w:hanging="360"/>
      </w:pPr>
    </w:lvl>
    <w:lvl w:ilvl="4" w:tplc="04210019" w:tentative="1">
      <w:start w:val="1"/>
      <w:numFmt w:val="lowerLetter"/>
      <w:lvlText w:val="%5."/>
      <w:lvlJc w:val="left"/>
      <w:pPr>
        <w:ind w:left="3737" w:hanging="360"/>
      </w:pPr>
    </w:lvl>
    <w:lvl w:ilvl="5" w:tplc="0421001B" w:tentative="1">
      <w:start w:val="1"/>
      <w:numFmt w:val="lowerRoman"/>
      <w:lvlText w:val="%6."/>
      <w:lvlJc w:val="right"/>
      <w:pPr>
        <w:ind w:left="4457" w:hanging="180"/>
      </w:pPr>
    </w:lvl>
    <w:lvl w:ilvl="6" w:tplc="0421000F" w:tentative="1">
      <w:start w:val="1"/>
      <w:numFmt w:val="decimal"/>
      <w:lvlText w:val="%7."/>
      <w:lvlJc w:val="left"/>
      <w:pPr>
        <w:ind w:left="5177" w:hanging="360"/>
      </w:pPr>
    </w:lvl>
    <w:lvl w:ilvl="7" w:tplc="04210019" w:tentative="1">
      <w:start w:val="1"/>
      <w:numFmt w:val="lowerLetter"/>
      <w:lvlText w:val="%8."/>
      <w:lvlJc w:val="left"/>
      <w:pPr>
        <w:ind w:left="5897" w:hanging="360"/>
      </w:pPr>
    </w:lvl>
    <w:lvl w:ilvl="8" w:tplc="0421001B" w:tentative="1">
      <w:start w:val="1"/>
      <w:numFmt w:val="lowerRoman"/>
      <w:lvlText w:val="%9."/>
      <w:lvlJc w:val="right"/>
      <w:pPr>
        <w:ind w:left="6617" w:hanging="180"/>
      </w:pPr>
    </w:lvl>
  </w:abstractNum>
  <w:abstractNum w:abstractNumId="7" w15:restartNumberingAfterBreak="0">
    <w:nsid w:val="28D957E4"/>
    <w:multiLevelType w:val="hybridMultilevel"/>
    <w:tmpl w:val="B270FCA8"/>
    <w:lvl w:ilvl="0" w:tplc="AC5237B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8F566FB"/>
    <w:multiLevelType w:val="hybridMultilevel"/>
    <w:tmpl w:val="935E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46196"/>
    <w:multiLevelType w:val="hybridMultilevel"/>
    <w:tmpl w:val="5A38B39C"/>
    <w:lvl w:ilvl="0" w:tplc="04090015">
      <w:start w:val="1"/>
      <w:numFmt w:val="upperLetter"/>
      <w:lvlText w:val="%1."/>
      <w:lvlJc w:val="left"/>
      <w:pPr>
        <w:ind w:left="720" w:hanging="360"/>
      </w:pPr>
      <w:rPr>
        <w:rFonts w:hint="default"/>
      </w:rPr>
    </w:lvl>
    <w:lvl w:ilvl="1" w:tplc="0712AB54">
      <w:start w:val="1"/>
      <w:numFmt w:val="decimal"/>
      <w:lvlText w:val="%2."/>
      <w:lvlJc w:val="left"/>
      <w:pPr>
        <w:ind w:left="72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C52CA"/>
    <w:multiLevelType w:val="hybridMultilevel"/>
    <w:tmpl w:val="BB540B2E"/>
    <w:lvl w:ilvl="0" w:tplc="4B404CBE">
      <w:start w:val="1"/>
      <w:numFmt w:val="decimal"/>
      <w:lvlText w:val="%1."/>
      <w:lvlJc w:val="left"/>
      <w:pPr>
        <w:ind w:left="851" w:hanging="360"/>
      </w:pPr>
      <w:rPr>
        <w:rFonts w:ascii="Carlito" w:eastAsia="Carlito" w:hAnsi="Carlito" w:cs="Carlito" w:hint="default"/>
        <w:w w:val="100"/>
        <w:sz w:val="22"/>
        <w:szCs w:val="22"/>
        <w:lang w:eastAsia="en-US" w:bidi="ar-SA"/>
      </w:rPr>
    </w:lvl>
    <w:lvl w:ilvl="1" w:tplc="9CE692CC">
      <w:numFmt w:val="bullet"/>
      <w:lvlText w:val="•"/>
      <w:lvlJc w:val="left"/>
      <w:pPr>
        <w:ind w:left="1762" w:hanging="360"/>
      </w:pPr>
      <w:rPr>
        <w:rFonts w:hint="default"/>
        <w:lang w:eastAsia="en-US" w:bidi="ar-SA"/>
      </w:rPr>
    </w:lvl>
    <w:lvl w:ilvl="2" w:tplc="25684B32">
      <w:numFmt w:val="bullet"/>
      <w:lvlText w:val="•"/>
      <w:lvlJc w:val="left"/>
      <w:pPr>
        <w:ind w:left="2664" w:hanging="360"/>
      </w:pPr>
      <w:rPr>
        <w:rFonts w:hint="default"/>
        <w:lang w:eastAsia="en-US" w:bidi="ar-SA"/>
      </w:rPr>
    </w:lvl>
    <w:lvl w:ilvl="3" w:tplc="266A11DC">
      <w:numFmt w:val="bullet"/>
      <w:lvlText w:val="•"/>
      <w:lvlJc w:val="left"/>
      <w:pPr>
        <w:ind w:left="3566" w:hanging="360"/>
      </w:pPr>
      <w:rPr>
        <w:rFonts w:hint="default"/>
        <w:lang w:eastAsia="en-US" w:bidi="ar-SA"/>
      </w:rPr>
    </w:lvl>
    <w:lvl w:ilvl="4" w:tplc="984884F2">
      <w:numFmt w:val="bullet"/>
      <w:lvlText w:val="•"/>
      <w:lvlJc w:val="left"/>
      <w:pPr>
        <w:ind w:left="4468" w:hanging="360"/>
      </w:pPr>
      <w:rPr>
        <w:rFonts w:hint="default"/>
        <w:lang w:eastAsia="en-US" w:bidi="ar-SA"/>
      </w:rPr>
    </w:lvl>
    <w:lvl w:ilvl="5" w:tplc="D638CD54">
      <w:numFmt w:val="bullet"/>
      <w:lvlText w:val="•"/>
      <w:lvlJc w:val="left"/>
      <w:pPr>
        <w:ind w:left="5370" w:hanging="360"/>
      </w:pPr>
      <w:rPr>
        <w:rFonts w:hint="default"/>
        <w:lang w:eastAsia="en-US" w:bidi="ar-SA"/>
      </w:rPr>
    </w:lvl>
    <w:lvl w:ilvl="6" w:tplc="B1A0C580">
      <w:numFmt w:val="bullet"/>
      <w:lvlText w:val="•"/>
      <w:lvlJc w:val="left"/>
      <w:pPr>
        <w:ind w:left="6272" w:hanging="360"/>
      </w:pPr>
      <w:rPr>
        <w:rFonts w:hint="default"/>
        <w:lang w:eastAsia="en-US" w:bidi="ar-SA"/>
      </w:rPr>
    </w:lvl>
    <w:lvl w:ilvl="7" w:tplc="707A6B1A">
      <w:numFmt w:val="bullet"/>
      <w:lvlText w:val="•"/>
      <w:lvlJc w:val="left"/>
      <w:pPr>
        <w:ind w:left="7174" w:hanging="360"/>
      </w:pPr>
      <w:rPr>
        <w:rFonts w:hint="default"/>
        <w:lang w:eastAsia="en-US" w:bidi="ar-SA"/>
      </w:rPr>
    </w:lvl>
    <w:lvl w:ilvl="8" w:tplc="4A9822F2">
      <w:numFmt w:val="bullet"/>
      <w:lvlText w:val="•"/>
      <w:lvlJc w:val="left"/>
      <w:pPr>
        <w:ind w:left="8076" w:hanging="360"/>
      </w:pPr>
      <w:rPr>
        <w:rFonts w:hint="default"/>
        <w:lang w:eastAsia="en-US" w:bidi="ar-SA"/>
      </w:rPr>
    </w:lvl>
  </w:abstractNum>
  <w:abstractNum w:abstractNumId="11" w15:restartNumberingAfterBreak="0">
    <w:nsid w:val="2BD24A86"/>
    <w:multiLevelType w:val="hybridMultilevel"/>
    <w:tmpl w:val="0646E442"/>
    <w:lvl w:ilvl="0" w:tplc="43800402">
      <w:start w:val="1"/>
      <w:numFmt w:val="decimal"/>
      <w:lvlText w:val="%1."/>
      <w:lvlJc w:val="left"/>
      <w:pPr>
        <w:ind w:left="857" w:hanging="360"/>
      </w:pPr>
      <w:rPr>
        <w:rFonts w:ascii="Calibri" w:eastAsia="Times New Roman" w:hAnsi="Calibri" w:cs="Times New Roman"/>
        <w:b w:val="0"/>
      </w:rPr>
    </w:lvl>
    <w:lvl w:ilvl="1" w:tplc="04210019" w:tentative="1">
      <w:start w:val="1"/>
      <w:numFmt w:val="lowerLetter"/>
      <w:lvlText w:val="%2."/>
      <w:lvlJc w:val="left"/>
      <w:pPr>
        <w:ind w:left="1577" w:hanging="360"/>
      </w:pPr>
    </w:lvl>
    <w:lvl w:ilvl="2" w:tplc="0421001B">
      <w:start w:val="1"/>
      <w:numFmt w:val="lowerRoman"/>
      <w:lvlText w:val="%3."/>
      <w:lvlJc w:val="right"/>
      <w:pPr>
        <w:ind w:left="2297" w:hanging="180"/>
      </w:pPr>
    </w:lvl>
    <w:lvl w:ilvl="3" w:tplc="0421000F" w:tentative="1">
      <w:start w:val="1"/>
      <w:numFmt w:val="decimal"/>
      <w:lvlText w:val="%4."/>
      <w:lvlJc w:val="left"/>
      <w:pPr>
        <w:ind w:left="3017" w:hanging="360"/>
      </w:pPr>
    </w:lvl>
    <w:lvl w:ilvl="4" w:tplc="04210019" w:tentative="1">
      <w:start w:val="1"/>
      <w:numFmt w:val="lowerLetter"/>
      <w:lvlText w:val="%5."/>
      <w:lvlJc w:val="left"/>
      <w:pPr>
        <w:ind w:left="3737" w:hanging="360"/>
      </w:pPr>
    </w:lvl>
    <w:lvl w:ilvl="5" w:tplc="0421001B" w:tentative="1">
      <w:start w:val="1"/>
      <w:numFmt w:val="lowerRoman"/>
      <w:lvlText w:val="%6."/>
      <w:lvlJc w:val="right"/>
      <w:pPr>
        <w:ind w:left="4457" w:hanging="180"/>
      </w:pPr>
    </w:lvl>
    <w:lvl w:ilvl="6" w:tplc="0421000F" w:tentative="1">
      <w:start w:val="1"/>
      <w:numFmt w:val="decimal"/>
      <w:lvlText w:val="%7."/>
      <w:lvlJc w:val="left"/>
      <w:pPr>
        <w:ind w:left="5177" w:hanging="360"/>
      </w:pPr>
    </w:lvl>
    <w:lvl w:ilvl="7" w:tplc="04210019" w:tentative="1">
      <w:start w:val="1"/>
      <w:numFmt w:val="lowerLetter"/>
      <w:lvlText w:val="%8."/>
      <w:lvlJc w:val="left"/>
      <w:pPr>
        <w:ind w:left="5897" w:hanging="360"/>
      </w:pPr>
    </w:lvl>
    <w:lvl w:ilvl="8" w:tplc="0421001B" w:tentative="1">
      <w:start w:val="1"/>
      <w:numFmt w:val="lowerRoman"/>
      <w:lvlText w:val="%9."/>
      <w:lvlJc w:val="right"/>
      <w:pPr>
        <w:ind w:left="6617" w:hanging="180"/>
      </w:pPr>
    </w:lvl>
  </w:abstractNum>
  <w:abstractNum w:abstractNumId="12" w15:restartNumberingAfterBreak="0">
    <w:nsid w:val="31C648EE"/>
    <w:multiLevelType w:val="hybridMultilevel"/>
    <w:tmpl w:val="CC3EFF2E"/>
    <w:lvl w:ilvl="0" w:tplc="53A205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9EA0521"/>
    <w:multiLevelType w:val="hybridMultilevel"/>
    <w:tmpl w:val="964C5D78"/>
    <w:lvl w:ilvl="0" w:tplc="17E622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FB0BEA"/>
    <w:multiLevelType w:val="hybridMultilevel"/>
    <w:tmpl w:val="6F5C7E6E"/>
    <w:lvl w:ilvl="0" w:tplc="EBDE5D2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DC9006C"/>
    <w:multiLevelType w:val="hybridMultilevel"/>
    <w:tmpl w:val="5CF6B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AC7483"/>
    <w:multiLevelType w:val="hybridMultilevel"/>
    <w:tmpl w:val="D138E866"/>
    <w:lvl w:ilvl="0" w:tplc="A682614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FC05C35"/>
    <w:multiLevelType w:val="hybridMultilevel"/>
    <w:tmpl w:val="07FCC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16E88"/>
    <w:multiLevelType w:val="hybridMultilevel"/>
    <w:tmpl w:val="BCC8C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84779E"/>
    <w:multiLevelType w:val="hybridMultilevel"/>
    <w:tmpl w:val="DB40D4C0"/>
    <w:lvl w:ilvl="0" w:tplc="9B7E97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750158"/>
    <w:multiLevelType w:val="hybridMultilevel"/>
    <w:tmpl w:val="313E782C"/>
    <w:lvl w:ilvl="0" w:tplc="CD96776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2CA6F78"/>
    <w:multiLevelType w:val="hybridMultilevel"/>
    <w:tmpl w:val="793A09A2"/>
    <w:lvl w:ilvl="0" w:tplc="D52C87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75EB116B"/>
    <w:multiLevelType w:val="hybridMultilevel"/>
    <w:tmpl w:val="BBE6000E"/>
    <w:lvl w:ilvl="0" w:tplc="7FF2DA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377EE"/>
    <w:multiLevelType w:val="hybridMultilevel"/>
    <w:tmpl w:val="E69235B8"/>
    <w:lvl w:ilvl="0" w:tplc="24BA3C30">
      <w:start w:val="1"/>
      <w:numFmt w:val="upperLetter"/>
      <w:pStyle w:val="Heading2"/>
      <w:lvlText w:val="%1."/>
      <w:lvlJc w:val="left"/>
      <w:pPr>
        <w:tabs>
          <w:tab w:val="num" w:pos="720"/>
        </w:tabs>
        <w:ind w:left="720" w:hanging="360"/>
      </w:pPr>
      <w:rPr>
        <w:rFonts w:hint="default"/>
      </w:rPr>
    </w:lvl>
    <w:lvl w:ilvl="1" w:tplc="0492D6A2">
      <w:start w:val="1"/>
      <w:numFmt w:val="decimal"/>
      <w:lvlText w:val="%2."/>
      <w:lvlJc w:val="left"/>
      <w:pPr>
        <w:tabs>
          <w:tab w:val="num" w:pos="1440"/>
        </w:tabs>
        <w:ind w:left="1440" w:hanging="360"/>
      </w:pPr>
      <w:rPr>
        <w:rFonts w:hint="default"/>
      </w:rPr>
    </w:lvl>
    <w:lvl w:ilvl="2" w:tplc="C6624262">
      <w:start w:val="1"/>
      <w:numFmt w:val="lowerLetter"/>
      <w:lvlText w:val="%3."/>
      <w:lvlJc w:val="left"/>
      <w:pPr>
        <w:tabs>
          <w:tab w:val="num" w:pos="2340"/>
        </w:tabs>
        <w:ind w:left="2340" w:hanging="360"/>
      </w:pPr>
      <w:rPr>
        <w:rFonts w:hint="default"/>
      </w:rPr>
    </w:lvl>
    <w:lvl w:ilvl="3" w:tplc="D7F4310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485EC3"/>
    <w:multiLevelType w:val="hybridMultilevel"/>
    <w:tmpl w:val="8B943744"/>
    <w:lvl w:ilvl="0" w:tplc="AEDA4D2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627033"/>
    <w:multiLevelType w:val="hybridMultilevel"/>
    <w:tmpl w:val="47C8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1"/>
  </w:num>
  <w:num w:numId="4">
    <w:abstractNumId w:val="19"/>
  </w:num>
  <w:num w:numId="5">
    <w:abstractNumId w:val="13"/>
  </w:num>
  <w:num w:numId="6">
    <w:abstractNumId w:val="2"/>
  </w:num>
  <w:num w:numId="7">
    <w:abstractNumId w:val="17"/>
  </w:num>
  <w:num w:numId="8">
    <w:abstractNumId w:val="24"/>
  </w:num>
  <w:num w:numId="9">
    <w:abstractNumId w:val="9"/>
  </w:num>
  <w:num w:numId="10">
    <w:abstractNumId w:val="18"/>
  </w:num>
  <w:num w:numId="11">
    <w:abstractNumId w:val="25"/>
  </w:num>
  <w:num w:numId="12">
    <w:abstractNumId w:val="11"/>
  </w:num>
  <w:num w:numId="13">
    <w:abstractNumId w:val="6"/>
  </w:num>
  <w:num w:numId="14">
    <w:abstractNumId w:val="22"/>
  </w:num>
  <w:num w:numId="15">
    <w:abstractNumId w:val="10"/>
  </w:num>
  <w:num w:numId="16">
    <w:abstractNumId w:val="20"/>
  </w:num>
  <w:num w:numId="17">
    <w:abstractNumId w:val="21"/>
  </w:num>
  <w:num w:numId="18">
    <w:abstractNumId w:val="4"/>
  </w:num>
  <w:num w:numId="19">
    <w:abstractNumId w:val="14"/>
  </w:num>
  <w:num w:numId="20">
    <w:abstractNumId w:val="0"/>
  </w:num>
  <w:num w:numId="21">
    <w:abstractNumId w:val="5"/>
  </w:num>
  <w:num w:numId="22">
    <w:abstractNumId w:val="16"/>
  </w:num>
  <w:num w:numId="23">
    <w:abstractNumId w:val="12"/>
  </w:num>
  <w:num w:numId="24">
    <w:abstractNumId w:val="3"/>
  </w:num>
  <w:num w:numId="25">
    <w:abstractNumId w:val="7"/>
  </w:num>
  <w:num w:numId="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1B"/>
    <w:rsid w:val="00000740"/>
    <w:rsid w:val="00002D75"/>
    <w:rsid w:val="00004CF7"/>
    <w:rsid w:val="00005E87"/>
    <w:rsid w:val="00006C50"/>
    <w:rsid w:val="000076CF"/>
    <w:rsid w:val="0001095E"/>
    <w:rsid w:val="00011177"/>
    <w:rsid w:val="0001120E"/>
    <w:rsid w:val="00011263"/>
    <w:rsid w:val="00011CF1"/>
    <w:rsid w:val="0001208B"/>
    <w:rsid w:val="000160C0"/>
    <w:rsid w:val="0001672C"/>
    <w:rsid w:val="000171E2"/>
    <w:rsid w:val="000172B8"/>
    <w:rsid w:val="00017373"/>
    <w:rsid w:val="00021322"/>
    <w:rsid w:val="00022383"/>
    <w:rsid w:val="000229A1"/>
    <w:rsid w:val="000240A4"/>
    <w:rsid w:val="0002473F"/>
    <w:rsid w:val="00025993"/>
    <w:rsid w:val="000277DE"/>
    <w:rsid w:val="00031535"/>
    <w:rsid w:val="00032DE4"/>
    <w:rsid w:val="00034503"/>
    <w:rsid w:val="00034AF4"/>
    <w:rsid w:val="00035E46"/>
    <w:rsid w:val="00040966"/>
    <w:rsid w:val="000410FB"/>
    <w:rsid w:val="00042A9F"/>
    <w:rsid w:val="0004330A"/>
    <w:rsid w:val="00045E19"/>
    <w:rsid w:val="00047682"/>
    <w:rsid w:val="000478ED"/>
    <w:rsid w:val="000529CA"/>
    <w:rsid w:val="0005386C"/>
    <w:rsid w:val="000547CC"/>
    <w:rsid w:val="000547D8"/>
    <w:rsid w:val="00054F63"/>
    <w:rsid w:val="00056A2C"/>
    <w:rsid w:val="00060719"/>
    <w:rsid w:val="00061BFA"/>
    <w:rsid w:val="00063819"/>
    <w:rsid w:val="000643E1"/>
    <w:rsid w:val="00065AAC"/>
    <w:rsid w:val="00065D67"/>
    <w:rsid w:val="000705EA"/>
    <w:rsid w:val="000714D4"/>
    <w:rsid w:val="00072052"/>
    <w:rsid w:val="00074C9E"/>
    <w:rsid w:val="000807A5"/>
    <w:rsid w:val="00080A67"/>
    <w:rsid w:val="00080A7F"/>
    <w:rsid w:val="00083E5C"/>
    <w:rsid w:val="000848DA"/>
    <w:rsid w:val="00085001"/>
    <w:rsid w:val="00085580"/>
    <w:rsid w:val="000902BE"/>
    <w:rsid w:val="00090937"/>
    <w:rsid w:val="00090C8A"/>
    <w:rsid w:val="000937E6"/>
    <w:rsid w:val="000940E5"/>
    <w:rsid w:val="00095609"/>
    <w:rsid w:val="00095C6C"/>
    <w:rsid w:val="000A1921"/>
    <w:rsid w:val="000A2E20"/>
    <w:rsid w:val="000A4294"/>
    <w:rsid w:val="000A5598"/>
    <w:rsid w:val="000A6E6C"/>
    <w:rsid w:val="000A79F2"/>
    <w:rsid w:val="000B06A2"/>
    <w:rsid w:val="000B4F49"/>
    <w:rsid w:val="000B6C57"/>
    <w:rsid w:val="000B75D2"/>
    <w:rsid w:val="000C0248"/>
    <w:rsid w:val="000C05B6"/>
    <w:rsid w:val="000C3B98"/>
    <w:rsid w:val="000C5621"/>
    <w:rsid w:val="000C5BB7"/>
    <w:rsid w:val="000C5FFC"/>
    <w:rsid w:val="000C66DC"/>
    <w:rsid w:val="000C6F31"/>
    <w:rsid w:val="000C758A"/>
    <w:rsid w:val="000C7FE6"/>
    <w:rsid w:val="000D0909"/>
    <w:rsid w:val="000D4240"/>
    <w:rsid w:val="000D588D"/>
    <w:rsid w:val="000D74C4"/>
    <w:rsid w:val="000D7FEF"/>
    <w:rsid w:val="000E0333"/>
    <w:rsid w:val="000E1BD5"/>
    <w:rsid w:val="000E2328"/>
    <w:rsid w:val="000E3194"/>
    <w:rsid w:val="000E3F60"/>
    <w:rsid w:val="000E4775"/>
    <w:rsid w:val="000E7FB6"/>
    <w:rsid w:val="000F009C"/>
    <w:rsid w:val="000F014F"/>
    <w:rsid w:val="000F154D"/>
    <w:rsid w:val="000F20FB"/>
    <w:rsid w:val="000F26DD"/>
    <w:rsid w:val="000F2DF2"/>
    <w:rsid w:val="000F4FEB"/>
    <w:rsid w:val="000F5352"/>
    <w:rsid w:val="000F5826"/>
    <w:rsid w:val="000F5EC7"/>
    <w:rsid w:val="000F6AA4"/>
    <w:rsid w:val="0010155D"/>
    <w:rsid w:val="00102DC5"/>
    <w:rsid w:val="0010433A"/>
    <w:rsid w:val="00106C99"/>
    <w:rsid w:val="00107ED7"/>
    <w:rsid w:val="00110349"/>
    <w:rsid w:val="0011053D"/>
    <w:rsid w:val="00110B04"/>
    <w:rsid w:val="00111973"/>
    <w:rsid w:val="00111F47"/>
    <w:rsid w:val="00111FC9"/>
    <w:rsid w:val="00113AC3"/>
    <w:rsid w:val="001148B1"/>
    <w:rsid w:val="00120BB5"/>
    <w:rsid w:val="0012157D"/>
    <w:rsid w:val="00122E3F"/>
    <w:rsid w:val="001237A2"/>
    <w:rsid w:val="00124636"/>
    <w:rsid w:val="00124B19"/>
    <w:rsid w:val="00124D5E"/>
    <w:rsid w:val="00125E8C"/>
    <w:rsid w:val="00127AC1"/>
    <w:rsid w:val="0013061B"/>
    <w:rsid w:val="0013243E"/>
    <w:rsid w:val="001335AC"/>
    <w:rsid w:val="0013431B"/>
    <w:rsid w:val="00135B40"/>
    <w:rsid w:val="00136C35"/>
    <w:rsid w:val="00141B57"/>
    <w:rsid w:val="00142522"/>
    <w:rsid w:val="00142526"/>
    <w:rsid w:val="00143E58"/>
    <w:rsid w:val="001445DB"/>
    <w:rsid w:val="00144FA4"/>
    <w:rsid w:val="00146D90"/>
    <w:rsid w:val="00147AAD"/>
    <w:rsid w:val="0015072A"/>
    <w:rsid w:val="00152818"/>
    <w:rsid w:val="00152A2C"/>
    <w:rsid w:val="00154979"/>
    <w:rsid w:val="0015516D"/>
    <w:rsid w:val="00155D43"/>
    <w:rsid w:val="001571A8"/>
    <w:rsid w:val="00161363"/>
    <w:rsid w:val="001617B0"/>
    <w:rsid w:val="00161D11"/>
    <w:rsid w:val="0016326B"/>
    <w:rsid w:val="001642ED"/>
    <w:rsid w:val="00164BB8"/>
    <w:rsid w:val="00164CDC"/>
    <w:rsid w:val="0016741C"/>
    <w:rsid w:val="0017035B"/>
    <w:rsid w:val="00171015"/>
    <w:rsid w:val="0017332A"/>
    <w:rsid w:val="00173840"/>
    <w:rsid w:val="00174335"/>
    <w:rsid w:val="001746B9"/>
    <w:rsid w:val="00176CEA"/>
    <w:rsid w:val="00180307"/>
    <w:rsid w:val="001810C6"/>
    <w:rsid w:val="0018125E"/>
    <w:rsid w:val="00182E3A"/>
    <w:rsid w:val="00186478"/>
    <w:rsid w:val="00186544"/>
    <w:rsid w:val="00190DA0"/>
    <w:rsid w:val="001910A8"/>
    <w:rsid w:val="00192A54"/>
    <w:rsid w:val="0019626E"/>
    <w:rsid w:val="0019683E"/>
    <w:rsid w:val="0019758C"/>
    <w:rsid w:val="0019775A"/>
    <w:rsid w:val="001A052C"/>
    <w:rsid w:val="001A05F6"/>
    <w:rsid w:val="001A0AC1"/>
    <w:rsid w:val="001A0D5A"/>
    <w:rsid w:val="001A1BFA"/>
    <w:rsid w:val="001A22D6"/>
    <w:rsid w:val="001A2ED8"/>
    <w:rsid w:val="001A3A41"/>
    <w:rsid w:val="001A5683"/>
    <w:rsid w:val="001A65CA"/>
    <w:rsid w:val="001A6EEB"/>
    <w:rsid w:val="001A77B2"/>
    <w:rsid w:val="001B18C6"/>
    <w:rsid w:val="001B1E87"/>
    <w:rsid w:val="001B24C2"/>
    <w:rsid w:val="001B3CD3"/>
    <w:rsid w:val="001B40D1"/>
    <w:rsid w:val="001B4D3A"/>
    <w:rsid w:val="001B574C"/>
    <w:rsid w:val="001B68B8"/>
    <w:rsid w:val="001B6B16"/>
    <w:rsid w:val="001B7114"/>
    <w:rsid w:val="001B7638"/>
    <w:rsid w:val="001C4236"/>
    <w:rsid w:val="001C47A6"/>
    <w:rsid w:val="001C5696"/>
    <w:rsid w:val="001C587F"/>
    <w:rsid w:val="001C5950"/>
    <w:rsid w:val="001C646B"/>
    <w:rsid w:val="001C76BA"/>
    <w:rsid w:val="001C77C2"/>
    <w:rsid w:val="001D05F9"/>
    <w:rsid w:val="001D1333"/>
    <w:rsid w:val="001D1588"/>
    <w:rsid w:val="001D1E03"/>
    <w:rsid w:val="001D4D17"/>
    <w:rsid w:val="001D60E6"/>
    <w:rsid w:val="001D6244"/>
    <w:rsid w:val="001D70AE"/>
    <w:rsid w:val="001D7ABD"/>
    <w:rsid w:val="001D7BAA"/>
    <w:rsid w:val="001E21BF"/>
    <w:rsid w:val="001E2439"/>
    <w:rsid w:val="001E33AB"/>
    <w:rsid w:val="001E34FA"/>
    <w:rsid w:val="001E3DEF"/>
    <w:rsid w:val="001E66C0"/>
    <w:rsid w:val="001E71EC"/>
    <w:rsid w:val="001F167D"/>
    <w:rsid w:val="001F1A82"/>
    <w:rsid w:val="001F30F7"/>
    <w:rsid w:val="001F3ADB"/>
    <w:rsid w:val="001F423E"/>
    <w:rsid w:val="001F46C3"/>
    <w:rsid w:val="001F57F9"/>
    <w:rsid w:val="001F78B8"/>
    <w:rsid w:val="001F7C92"/>
    <w:rsid w:val="001F7F3B"/>
    <w:rsid w:val="002014C6"/>
    <w:rsid w:val="002018D6"/>
    <w:rsid w:val="0020202E"/>
    <w:rsid w:val="002022D4"/>
    <w:rsid w:val="00203416"/>
    <w:rsid w:val="002036CB"/>
    <w:rsid w:val="00204099"/>
    <w:rsid w:val="002042F5"/>
    <w:rsid w:val="00205877"/>
    <w:rsid w:val="00206F13"/>
    <w:rsid w:val="002077DD"/>
    <w:rsid w:val="002103DC"/>
    <w:rsid w:val="0021061F"/>
    <w:rsid w:val="00213EF7"/>
    <w:rsid w:val="002142A7"/>
    <w:rsid w:val="00215C5E"/>
    <w:rsid w:val="002163B5"/>
    <w:rsid w:val="00216882"/>
    <w:rsid w:val="00216D2F"/>
    <w:rsid w:val="00217EC5"/>
    <w:rsid w:val="00217F2B"/>
    <w:rsid w:val="0022471E"/>
    <w:rsid w:val="00224B5F"/>
    <w:rsid w:val="00225666"/>
    <w:rsid w:val="00225C96"/>
    <w:rsid w:val="00226362"/>
    <w:rsid w:val="002263BE"/>
    <w:rsid w:val="00227756"/>
    <w:rsid w:val="00231E41"/>
    <w:rsid w:val="00232616"/>
    <w:rsid w:val="00233EDC"/>
    <w:rsid w:val="002365D2"/>
    <w:rsid w:val="00237EA8"/>
    <w:rsid w:val="002423A8"/>
    <w:rsid w:val="00245441"/>
    <w:rsid w:val="00246B60"/>
    <w:rsid w:val="00247665"/>
    <w:rsid w:val="00247B0F"/>
    <w:rsid w:val="00247B21"/>
    <w:rsid w:val="00251EDE"/>
    <w:rsid w:val="002525E8"/>
    <w:rsid w:val="0025292C"/>
    <w:rsid w:val="00253041"/>
    <w:rsid w:val="002545E0"/>
    <w:rsid w:val="00256312"/>
    <w:rsid w:val="00257B39"/>
    <w:rsid w:val="00257F5D"/>
    <w:rsid w:val="00260653"/>
    <w:rsid w:val="00265DDB"/>
    <w:rsid w:val="00266224"/>
    <w:rsid w:val="00266C47"/>
    <w:rsid w:val="00266DC9"/>
    <w:rsid w:val="00267368"/>
    <w:rsid w:val="00267C43"/>
    <w:rsid w:val="00270C91"/>
    <w:rsid w:val="00272E41"/>
    <w:rsid w:val="002752A1"/>
    <w:rsid w:val="00275765"/>
    <w:rsid w:val="00275DC9"/>
    <w:rsid w:val="002776A6"/>
    <w:rsid w:val="00277D56"/>
    <w:rsid w:val="00280E1B"/>
    <w:rsid w:val="00282EAF"/>
    <w:rsid w:val="00284185"/>
    <w:rsid w:val="002842B9"/>
    <w:rsid w:val="002844C1"/>
    <w:rsid w:val="00284EA3"/>
    <w:rsid w:val="00290FCB"/>
    <w:rsid w:val="002917D9"/>
    <w:rsid w:val="002918EB"/>
    <w:rsid w:val="0029221E"/>
    <w:rsid w:val="0029341E"/>
    <w:rsid w:val="002934C4"/>
    <w:rsid w:val="00293AF8"/>
    <w:rsid w:val="00296E75"/>
    <w:rsid w:val="002979E9"/>
    <w:rsid w:val="002A01CD"/>
    <w:rsid w:val="002A0E49"/>
    <w:rsid w:val="002A1282"/>
    <w:rsid w:val="002A159C"/>
    <w:rsid w:val="002A20FE"/>
    <w:rsid w:val="002A375D"/>
    <w:rsid w:val="002A39A6"/>
    <w:rsid w:val="002A3A94"/>
    <w:rsid w:val="002A422C"/>
    <w:rsid w:val="002A5422"/>
    <w:rsid w:val="002A5820"/>
    <w:rsid w:val="002A7652"/>
    <w:rsid w:val="002A7918"/>
    <w:rsid w:val="002B2560"/>
    <w:rsid w:val="002B327D"/>
    <w:rsid w:val="002B32EB"/>
    <w:rsid w:val="002B35A6"/>
    <w:rsid w:val="002B525A"/>
    <w:rsid w:val="002B552F"/>
    <w:rsid w:val="002B5A42"/>
    <w:rsid w:val="002C03B4"/>
    <w:rsid w:val="002C079C"/>
    <w:rsid w:val="002C0A9E"/>
    <w:rsid w:val="002C1B50"/>
    <w:rsid w:val="002C3766"/>
    <w:rsid w:val="002C4C06"/>
    <w:rsid w:val="002C52F9"/>
    <w:rsid w:val="002C57AE"/>
    <w:rsid w:val="002C6658"/>
    <w:rsid w:val="002C6B86"/>
    <w:rsid w:val="002D0234"/>
    <w:rsid w:val="002D0C79"/>
    <w:rsid w:val="002D1126"/>
    <w:rsid w:val="002D1C42"/>
    <w:rsid w:val="002D1DC1"/>
    <w:rsid w:val="002D41DB"/>
    <w:rsid w:val="002D49F6"/>
    <w:rsid w:val="002D7B20"/>
    <w:rsid w:val="002E0871"/>
    <w:rsid w:val="002E2535"/>
    <w:rsid w:val="002E3363"/>
    <w:rsid w:val="002E360A"/>
    <w:rsid w:val="002E604F"/>
    <w:rsid w:val="002E62E1"/>
    <w:rsid w:val="002E71F3"/>
    <w:rsid w:val="002F151C"/>
    <w:rsid w:val="002F52EC"/>
    <w:rsid w:val="002F5568"/>
    <w:rsid w:val="002F6794"/>
    <w:rsid w:val="002F71A4"/>
    <w:rsid w:val="002F740D"/>
    <w:rsid w:val="00301568"/>
    <w:rsid w:val="00304154"/>
    <w:rsid w:val="003055F8"/>
    <w:rsid w:val="003063AD"/>
    <w:rsid w:val="00307857"/>
    <w:rsid w:val="0031274E"/>
    <w:rsid w:val="0031284E"/>
    <w:rsid w:val="00312A69"/>
    <w:rsid w:val="00312ED4"/>
    <w:rsid w:val="00314229"/>
    <w:rsid w:val="00314999"/>
    <w:rsid w:val="00314B70"/>
    <w:rsid w:val="00316A36"/>
    <w:rsid w:val="00317069"/>
    <w:rsid w:val="00317521"/>
    <w:rsid w:val="00317A9D"/>
    <w:rsid w:val="00317FEA"/>
    <w:rsid w:val="003230B8"/>
    <w:rsid w:val="00323653"/>
    <w:rsid w:val="003258B3"/>
    <w:rsid w:val="0033047D"/>
    <w:rsid w:val="00330871"/>
    <w:rsid w:val="00331209"/>
    <w:rsid w:val="003318A1"/>
    <w:rsid w:val="00333234"/>
    <w:rsid w:val="00333EAD"/>
    <w:rsid w:val="00335EE5"/>
    <w:rsid w:val="003423BA"/>
    <w:rsid w:val="003429CF"/>
    <w:rsid w:val="0034309D"/>
    <w:rsid w:val="003439CD"/>
    <w:rsid w:val="003439F2"/>
    <w:rsid w:val="00345BCB"/>
    <w:rsid w:val="003460F3"/>
    <w:rsid w:val="0035147E"/>
    <w:rsid w:val="00351596"/>
    <w:rsid w:val="00351853"/>
    <w:rsid w:val="00353853"/>
    <w:rsid w:val="003551BF"/>
    <w:rsid w:val="003600EF"/>
    <w:rsid w:val="00360403"/>
    <w:rsid w:val="00363E91"/>
    <w:rsid w:val="00364DC7"/>
    <w:rsid w:val="00364F49"/>
    <w:rsid w:val="00365D74"/>
    <w:rsid w:val="0036667C"/>
    <w:rsid w:val="00366BD8"/>
    <w:rsid w:val="00366FA0"/>
    <w:rsid w:val="00371B10"/>
    <w:rsid w:val="003721A9"/>
    <w:rsid w:val="0037230B"/>
    <w:rsid w:val="003731D6"/>
    <w:rsid w:val="0037562F"/>
    <w:rsid w:val="003778B8"/>
    <w:rsid w:val="00380D7F"/>
    <w:rsid w:val="00381F6B"/>
    <w:rsid w:val="00383F43"/>
    <w:rsid w:val="003907FD"/>
    <w:rsid w:val="00390D62"/>
    <w:rsid w:val="00391E7E"/>
    <w:rsid w:val="0039279D"/>
    <w:rsid w:val="00393B30"/>
    <w:rsid w:val="00393B42"/>
    <w:rsid w:val="00394756"/>
    <w:rsid w:val="00394A5A"/>
    <w:rsid w:val="00395151"/>
    <w:rsid w:val="00396EBB"/>
    <w:rsid w:val="00397348"/>
    <w:rsid w:val="003978E6"/>
    <w:rsid w:val="00397BE1"/>
    <w:rsid w:val="00397CAA"/>
    <w:rsid w:val="003A213C"/>
    <w:rsid w:val="003A26A2"/>
    <w:rsid w:val="003A2B51"/>
    <w:rsid w:val="003A3075"/>
    <w:rsid w:val="003A6363"/>
    <w:rsid w:val="003A67D7"/>
    <w:rsid w:val="003A6926"/>
    <w:rsid w:val="003A6989"/>
    <w:rsid w:val="003B04DF"/>
    <w:rsid w:val="003B0869"/>
    <w:rsid w:val="003B16D2"/>
    <w:rsid w:val="003B1A35"/>
    <w:rsid w:val="003B2055"/>
    <w:rsid w:val="003B259A"/>
    <w:rsid w:val="003B2D89"/>
    <w:rsid w:val="003B59B5"/>
    <w:rsid w:val="003B6399"/>
    <w:rsid w:val="003B655B"/>
    <w:rsid w:val="003B6BC8"/>
    <w:rsid w:val="003B70BA"/>
    <w:rsid w:val="003C0BDE"/>
    <w:rsid w:val="003C1CDE"/>
    <w:rsid w:val="003C2D10"/>
    <w:rsid w:val="003C34C5"/>
    <w:rsid w:val="003C5513"/>
    <w:rsid w:val="003C6C0D"/>
    <w:rsid w:val="003C7974"/>
    <w:rsid w:val="003D1BA9"/>
    <w:rsid w:val="003D1D1E"/>
    <w:rsid w:val="003D1FF3"/>
    <w:rsid w:val="003D33F1"/>
    <w:rsid w:val="003D4E3E"/>
    <w:rsid w:val="003D5645"/>
    <w:rsid w:val="003D5DAD"/>
    <w:rsid w:val="003D7007"/>
    <w:rsid w:val="003D7B85"/>
    <w:rsid w:val="003E026C"/>
    <w:rsid w:val="003E0989"/>
    <w:rsid w:val="003E1F0C"/>
    <w:rsid w:val="003E2172"/>
    <w:rsid w:val="003E42BB"/>
    <w:rsid w:val="003F2DF1"/>
    <w:rsid w:val="003F3B70"/>
    <w:rsid w:val="003F482B"/>
    <w:rsid w:val="003F4A41"/>
    <w:rsid w:val="003F4E6E"/>
    <w:rsid w:val="003F6BF7"/>
    <w:rsid w:val="00401BA6"/>
    <w:rsid w:val="00401FFE"/>
    <w:rsid w:val="00402180"/>
    <w:rsid w:val="004029EF"/>
    <w:rsid w:val="00404CBF"/>
    <w:rsid w:val="004062DF"/>
    <w:rsid w:val="00407851"/>
    <w:rsid w:val="00410388"/>
    <w:rsid w:val="00410592"/>
    <w:rsid w:val="0041112A"/>
    <w:rsid w:val="004123C0"/>
    <w:rsid w:val="0041315C"/>
    <w:rsid w:val="004135C0"/>
    <w:rsid w:val="00415935"/>
    <w:rsid w:val="004177CC"/>
    <w:rsid w:val="00421F7C"/>
    <w:rsid w:val="00426222"/>
    <w:rsid w:val="00427084"/>
    <w:rsid w:val="00427264"/>
    <w:rsid w:val="004304FF"/>
    <w:rsid w:val="00433502"/>
    <w:rsid w:val="004336EE"/>
    <w:rsid w:val="00435161"/>
    <w:rsid w:val="0043669E"/>
    <w:rsid w:val="004375C8"/>
    <w:rsid w:val="0044143D"/>
    <w:rsid w:val="00442096"/>
    <w:rsid w:val="00443083"/>
    <w:rsid w:val="004431FF"/>
    <w:rsid w:val="00443CCC"/>
    <w:rsid w:val="00444BB7"/>
    <w:rsid w:val="00445725"/>
    <w:rsid w:val="00445A0F"/>
    <w:rsid w:val="004466C9"/>
    <w:rsid w:val="004502F8"/>
    <w:rsid w:val="0045111E"/>
    <w:rsid w:val="00451330"/>
    <w:rsid w:val="00452530"/>
    <w:rsid w:val="0045488F"/>
    <w:rsid w:val="004549E5"/>
    <w:rsid w:val="00454CBF"/>
    <w:rsid w:val="00455A57"/>
    <w:rsid w:val="00457007"/>
    <w:rsid w:val="00460578"/>
    <w:rsid w:val="004635F6"/>
    <w:rsid w:val="00463836"/>
    <w:rsid w:val="00463CEF"/>
    <w:rsid w:val="00465CA0"/>
    <w:rsid w:val="00471B73"/>
    <w:rsid w:val="00474009"/>
    <w:rsid w:val="004742B3"/>
    <w:rsid w:val="00474FE9"/>
    <w:rsid w:val="004756D4"/>
    <w:rsid w:val="00477D64"/>
    <w:rsid w:val="00480066"/>
    <w:rsid w:val="00481EEA"/>
    <w:rsid w:val="00482E9E"/>
    <w:rsid w:val="00484973"/>
    <w:rsid w:val="00486C8E"/>
    <w:rsid w:val="0049269A"/>
    <w:rsid w:val="004934D9"/>
    <w:rsid w:val="0049377A"/>
    <w:rsid w:val="0049435C"/>
    <w:rsid w:val="00494923"/>
    <w:rsid w:val="00494C1D"/>
    <w:rsid w:val="004972BA"/>
    <w:rsid w:val="004A0763"/>
    <w:rsid w:val="004A0DAE"/>
    <w:rsid w:val="004A1999"/>
    <w:rsid w:val="004A1CC6"/>
    <w:rsid w:val="004A26D1"/>
    <w:rsid w:val="004A33DF"/>
    <w:rsid w:val="004A4FEF"/>
    <w:rsid w:val="004A6F4B"/>
    <w:rsid w:val="004B060D"/>
    <w:rsid w:val="004B2CAC"/>
    <w:rsid w:val="004B4650"/>
    <w:rsid w:val="004B4AD5"/>
    <w:rsid w:val="004C0088"/>
    <w:rsid w:val="004C102D"/>
    <w:rsid w:val="004C11D4"/>
    <w:rsid w:val="004C1B9E"/>
    <w:rsid w:val="004C1E0F"/>
    <w:rsid w:val="004C2AEB"/>
    <w:rsid w:val="004C3C63"/>
    <w:rsid w:val="004C54E4"/>
    <w:rsid w:val="004C58E1"/>
    <w:rsid w:val="004C5BE5"/>
    <w:rsid w:val="004C6F34"/>
    <w:rsid w:val="004C796E"/>
    <w:rsid w:val="004D00E8"/>
    <w:rsid w:val="004D00FD"/>
    <w:rsid w:val="004D0F7B"/>
    <w:rsid w:val="004D2503"/>
    <w:rsid w:val="004D4179"/>
    <w:rsid w:val="004D582F"/>
    <w:rsid w:val="004D61B9"/>
    <w:rsid w:val="004D6239"/>
    <w:rsid w:val="004D663A"/>
    <w:rsid w:val="004D6770"/>
    <w:rsid w:val="004D743D"/>
    <w:rsid w:val="004E0BD3"/>
    <w:rsid w:val="004E16AC"/>
    <w:rsid w:val="004E2605"/>
    <w:rsid w:val="004E45E7"/>
    <w:rsid w:val="004E4D09"/>
    <w:rsid w:val="004E534B"/>
    <w:rsid w:val="004E5927"/>
    <w:rsid w:val="004E6237"/>
    <w:rsid w:val="004E6954"/>
    <w:rsid w:val="004E699E"/>
    <w:rsid w:val="004F0ACE"/>
    <w:rsid w:val="004F0D89"/>
    <w:rsid w:val="004F2045"/>
    <w:rsid w:val="004F24E0"/>
    <w:rsid w:val="004F48F3"/>
    <w:rsid w:val="004F4F2B"/>
    <w:rsid w:val="004F605E"/>
    <w:rsid w:val="004F66AF"/>
    <w:rsid w:val="004F7DC9"/>
    <w:rsid w:val="00500222"/>
    <w:rsid w:val="005009E8"/>
    <w:rsid w:val="00501962"/>
    <w:rsid w:val="005023D9"/>
    <w:rsid w:val="0050293E"/>
    <w:rsid w:val="00503CC3"/>
    <w:rsid w:val="00503FA4"/>
    <w:rsid w:val="0050457F"/>
    <w:rsid w:val="0050518A"/>
    <w:rsid w:val="00505862"/>
    <w:rsid w:val="00505CC8"/>
    <w:rsid w:val="005065C7"/>
    <w:rsid w:val="005077FB"/>
    <w:rsid w:val="00510009"/>
    <w:rsid w:val="005106BF"/>
    <w:rsid w:val="00512032"/>
    <w:rsid w:val="00512073"/>
    <w:rsid w:val="00512834"/>
    <w:rsid w:val="00512FFF"/>
    <w:rsid w:val="00513F0B"/>
    <w:rsid w:val="0051401F"/>
    <w:rsid w:val="005142A7"/>
    <w:rsid w:val="00515F2F"/>
    <w:rsid w:val="0051770D"/>
    <w:rsid w:val="00517E24"/>
    <w:rsid w:val="00520728"/>
    <w:rsid w:val="0052127F"/>
    <w:rsid w:val="00521EF7"/>
    <w:rsid w:val="00524DDA"/>
    <w:rsid w:val="005252AC"/>
    <w:rsid w:val="00525D84"/>
    <w:rsid w:val="005323A4"/>
    <w:rsid w:val="00533ACD"/>
    <w:rsid w:val="00533C98"/>
    <w:rsid w:val="00533D27"/>
    <w:rsid w:val="00535768"/>
    <w:rsid w:val="0053764C"/>
    <w:rsid w:val="00542A9B"/>
    <w:rsid w:val="00543339"/>
    <w:rsid w:val="0054397A"/>
    <w:rsid w:val="00543DE8"/>
    <w:rsid w:val="00544451"/>
    <w:rsid w:val="005445C8"/>
    <w:rsid w:val="00546059"/>
    <w:rsid w:val="00547412"/>
    <w:rsid w:val="00550C2F"/>
    <w:rsid w:val="00550C56"/>
    <w:rsid w:val="00550E2A"/>
    <w:rsid w:val="00553BC3"/>
    <w:rsid w:val="00554E5F"/>
    <w:rsid w:val="0055623E"/>
    <w:rsid w:val="0055718A"/>
    <w:rsid w:val="00560DEA"/>
    <w:rsid w:val="00562798"/>
    <w:rsid w:val="00564074"/>
    <w:rsid w:val="00564B8E"/>
    <w:rsid w:val="005658C1"/>
    <w:rsid w:val="00565CE1"/>
    <w:rsid w:val="00567BE9"/>
    <w:rsid w:val="00571232"/>
    <w:rsid w:val="00571244"/>
    <w:rsid w:val="0057197A"/>
    <w:rsid w:val="00571D86"/>
    <w:rsid w:val="00572108"/>
    <w:rsid w:val="005735E2"/>
    <w:rsid w:val="00573F28"/>
    <w:rsid w:val="005745E0"/>
    <w:rsid w:val="00574740"/>
    <w:rsid w:val="00576AD4"/>
    <w:rsid w:val="00576F7E"/>
    <w:rsid w:val="0058390F"/>
    <w:rsid w:val="00583ADE"/>
    <w:rsid w:val="00583CD8"/>
    <w:rsid w:val="00584A93"/>
    <w:rsid w:val="00586B84"/>
    <w:rsid w:val="00587BD9"/>
    <w:rsid w:val="00587ED9"/>
    <w:rsid w:val="00590312"/>
    <w:rsid w:val="005908B6"/>
    <w:rsid w:val="00591CB5"/>
    <w:rsid w:val="0059285D"/>
    <w:rsid w:val="0059432B"/>
    <w:rsid w:val="005943A2"/>
    <w:rsid w:val="00594DE3"/>
    <w:rsid w:val="00594E68"/>
    <w:rsid w:val="005959B4"/>
    <w:rsid w:val="00596BF1"/>
    <w:rsid w:val="005A06EE"/>
    <w:rsid w:val="005A1488"/>
    <w:rsid w:val="005A1CF3"/>
    <w:rsid w:val="005A27B2"/>
    <w:rsid w:val="005A5638"/>
    <w:rsid w:val="005A7A47"/>
    <w:rsid w:val="005A7A4F"/>
    <w:rsid w:val="005B182B"/>
    <w:rsid w:val="005B42AB"/>
    <w:rsid w:val="005B58FB"/>
    <w:rsid w:val="005B6A1D"/>
    <w:rsid w:val="005B6B8D"/>
    <w:rsid w:val="005B7FD2"/>
    <w:rsid w:val="005C018C"/>
    <w:rsid w:val="005C0474"/>
    <w:rsid w:val="005C04F4"/>
    <w:rsid w:val="005C0F62"/>
    <w:rsid w:val="005C1DEF"/>
    <w:rsid w:val="005C27F6"/>
    <w:rsid w:val="005C2A0B"/>
    <w:rsid w:val="005C3214"/>
    <w:rsid w:val="005C49F0"/>
    <w:rsid w:val="005C4F88"/>
    <w:rsid w:val="005D1AE5"/>
    <w:rsid w:val="005D2DCB"/>
    <w:rsid w:val="005D3B63"/>
    <w:rsid w:val="005D408E"/>
    <w:rsid w:val="005D4D1C"/>
    <w:rsid w:val="005D5749"/>
    <w:rsid w:val="005D6B92"/>
    <w:rsid w:val="005D781C"/>
    <w:rsid w:val="005E0542"/>
    <w:rsid w:val="005E0A85"/>
    <w:rsid w:val="005E2D27"/>
    <w:rsid w:val="005E3C4E"/>
    <w:rsid w:val="005E45FD"/>
    <w:rsid w:val="005E59B4"/>
    <w:rsid w:val="005E60C3"/>
    <w:rsid w:val="005E6647"/>
    <w:rsid w:val="005E7187"/>
    <w:rsid w:val="005F0E8E"/>
    <w:rsid w:val="005F1C23"/>
    <w:rsid w:val="005F2ED6"/>
    <w:rsid w:val="005F45F1"/>
    <w:rsid w:val="005F59AF"/>
    <w:rsid w:val="005F5ACD"/>
    <w:rsid w:val="005F5CF9"/>
    <w:rsid w:val="005F62EB"/>
    <w:rsid w:val="005F7729"/>
    <w:rsid w:val="006003E6"/>
    <w:rsid w:val="00600BB1"/>
    <w:rsid w:val="006026A3"/>
    <w:rsid w:val="006026F0"/>
    <w:rsid w:val="006051E2"/>
    <w:rsid w:val="0060594B"/>
    <w:rsid w:val="006067BA"/>
    <w:rsid w:val="006122AF"/>
    <w:rsid w:val="00612E08"/>
    <w:rsid w:val="00613E26"/>
    <w:rsid w:val="006164BC"/>
    <w:rsid w:val="00616A0F"/>
    <w:rsid w:val="00620346"/>
    <w:rsid w:val="0062112A"/>
    <w:rsid w:val="00625DB9"/>
    <w:rsid w:val="00626D9D"/>
    <w:rsid w:val="00627B69"/>
    <w:rsid w:val="0063181B"/>
    <w:rsid w:val="006327DD"/>
    <w:rsid w:val="00633C0B"/>
    <w:rsid w:val="0063538C"/>
    <w:rsid w:val="00636AFC"/>
    <w:rsid w:val="00636B4C"/>
    <w:rsid w:val="006405CD"/>
    <w:rsid w:val="00640A20"/>
    <w:rsid w:val="0064119D"/>
    <w:rsid w:val="006414F2"/>
    <w:rsid w:val="00641A86"/>
    <w:rsid w:val="00644BC5"/>
    <w:rsid w:val="006452F4"/>
    <w:rsid w:val="00653A75"/>
    <w:rsid w:val="00656E7F"/>
    <w:rsid w:val="006573AA"/>
    <w:rsid w:val="00657C0D"/>
    <w:rsid w:val="006610A3"/>
    <w:rsid w:val="00662E1B"/>
    <w:rsid w:val="00663220"/>
    <w:rsid w:val="0066420D"/>
    <w:rsid w:val="006645D3"/>
    <w:rsid w:val="00665B59"/>
    <w:rsid w:val="00666432"/>
    <w:rsid w:val="006674B3"/>
    <w:rsid w:val="00667763"/>
    <w:rsid w:val="00667A0A"/>
    <w:rsid w:val="00667EB9"/>
    <w:rsid w:val="006701F7"/>
    <w:rsid w:val="00670353"/>
    <w:rsid w:val="006703B5"/>
    <w:rsid w:val="00670521"/>
    <w:rsid w:val="00671BEC"/>
    <w:rsid w:val="00671C31"/>
    <w:rsid w:val="00672CFB"/>
    <w:rsid w:val="00674A35"/>
    <w:rsid w:val="0068020B"/>
    <w:rsid w:val="006808AE"/>
    <w:rsid w:val="0068233E"/>
    <w:rsid w:val="006844FC"/>
    <w:rsid w:val="00684FC7"/>
    <w:rsid w:val="00685719"/>
    <w:rsid w:val="0068695A"/>
    <w:rsid w:val="00686BA8"/>
    <w:rsid w:val="00686D65"/>
    <w:rsid w:val="00687656"/>
    <w:rsid w:val="00687BBC"/>
    <w:rsid w:val="00687D26"/>
    <w:rsid w:val="00692489"/>
    <w:rsid w:val="00693704"/>
    <w:rsid w:val="00694091"/>
    <w:rsid w:val="006945FB"/>
    <w:rsid w:val="00695035"/>
    <w:rsid w:val="00695558"/>
    <w:rsid w:val="006A14A5"/>
    <w:rsid w:val="006A3538"/>
    <w:rsid w:val="006A3C57"/>
    <w:rsid w:val="006A4283"/>
    <w:rsid w:val="006A54D7"/>
    <w:rsid w:val="006A56B6"/>
    <w:rsid w:val="006A5C1A"/>
    <w:rsid w:val="006A69C0"/>
    <w:rsid w:val="006A6A73"/>
    <w:rsid w:val="006A7858"/>
    <w:rsid w:val="006A7EBD"/>
    <w:rsid w:val="006B191A"/>
    <w:rsid w:val="006B274F"/>
    <w:rsid w:val="006B31BD"/>
    <w:rsid w:val="006B4A63"/>
    <w:rsid w:val="006B6610"/>
    <w:rsid w:val="006B6D26"/>
    <w:rsid w:val="006C1291"/>
    <w:rsid w:val="006C16F0"/>
    <w:rsid w:val="006C2363"/>
    <w:rsid w:val="006C354A"/>
    <w:rsid w:val="006C5B78"/>
    <w:rsid w:val="006C5DDD"/>
    <w:rsid w:val="006D1C85"/>
    <w:rsid w:val="006D2395"/>
    <w:rsid w:val="006D5758"/>
    <w:rsid w:val="006D75CF"/>
    <w:rsid w:val="006E039B"/>
    <w:rsid w:val="006E3A65"/>
    <w:rsid w:val="006E52A2"/>
    <w:rsid w:val="006E6B58"/>
    <w:rsid w:val="006F01E4"/>
    <w:rsid w:val="006F0FEA"/>
    <w:rsid w:val="006F1814"/>
    <w:rsid w:val="006F29B1"/>
    <w:rsid w:val="006F356F"/>
    <w:rsid w:val="006F38A5"/>
    <w:rsid w:val="006F3BC9"/>
    <w:rsid w:val="006F3E78"/>
    <w:rsid w:val="006F5454"/>
    <w:rsid w:val="006F6095"/>
    <w:rsid w:val="006F6205"/>
    <w:rsid w:val="006F7601"/>
    <w:rsid w:val="0070051A"/>
    <w:rsid w:val="007005F3"/>
    <w:rsid w:val="007013B2"/>
    <w:rsid w:val="007021A9"/>
    <w:rsid w:val="00702917"/>
    <w:rsid w:val="007031C0"/>
    <w:rsid w:val="00703224"/>
    <w:rsid w:val="00704330"/>
    <w:rsid w:val="00704680"/>
    <w:rsid w:val="00706ED6"/>
    <w:rsid w:val="00707FBC"/>
    <w:rsid w:val="00712755"/>
    <w:rsid w:val="00713CFD"/>
    <w:rsid w:val="00714B66"/>
    <w:rsid w:val="007154E3"/>
    <w:rsid w:val="0071601B"/>
    <w:rsid w:val="0071620D"/>
    <w:rsid w:val="00717466"/>
    <w:rsid w:val="00717EAD"/>
    <w:rsid w:val="00720220"/>
    <w:rsid w:val="0072112D"/>
    <w:rsid w:val="00726550"/>
    <w:rsid w:val="0073232F"/>
    <w:rsid w:val="00735142"/>
    <w:rsid w:val="007369F0"/>
    <w:rsid w:val="00737294"/>
    <w:rsid w:val="0073766F"/>
    <w:rsid w:val="00737B1C"/>
    <w:rsid w:val="007415FD"/>
    <w:rsid w:val="0074224E"/>
    <w:rsid w:val="007426FA"/>
    <w:rsid w:val="00745B86"/>
    <w:rsid w:val="00746B83"/>
    <w:rsid w:val="00750308"/>
    <w:rsid w:val="00751DD4"/>
    <w:rsid w:val="00754D16"/>
    <w:rsid w:val="007551CB"/>
    <w:rsid w:val="00755D6A"/>
    <w:rsid w:val="007578D8"/>
    <w:rsid w:val="00757E42"/>
    <w:rsid w:val="00760265"/>
    <w:rsid w:val="00762CE9"/>
    <w:rsid w:val="00763B76"/>
    <w:rsid w:val="00763B8A"/>
    <w:rsid w:val="00764290"/>
    <w:rsid w:val="007655A8"/>
    <w:rsid w:val="0076701E"/>
    <w:rsid w:val="0076743C"/>
    <w:rsid w:val="00770476"/>
    <w:rsid w:val="007704F6"/>
    <w:rsid w:val="00770E20"/>
    <w:rsid w:val="007717B6"/>
    <w:rsid w:val="007734A2"/>
    <w:rsid w:val="007771A4"/>
    <w:rsid w:val="007776F2"/>
    <w:rsid w:val="00777D24"/>
    <w:rsid w:val="007800E8"/>
    <w:rsid w:val="00780B26"/>
    <w:rsid w:val="007816CE"/>
    <w:rsid w:val="00781FF2"/>
    <w:rsid w:val="00783915"/>
    <w:rsid w:val="00785270"/>
    <w:rsid w:val="00785967"/>
    <w:rsid w:val="00786F66"/>
    <w:rsid w:val="0078782D"/>
    <w:rsid w:val="007905A2"/>
    <w:rsid w:val="00790A64"/>
    <w:rsid w:val="0079133F"/>
    <w:rsid w:val="0079308B"/>
    <w:rsid w:val="00794449"/>
    <w:rsid w:val="007969AA"/>
    <w:rsid w:val="007A43A7"/>
    <w:rsid w:val="007A71B0"/>
    <w:rsid w:val="007B041A"/>
    <w:rsid w:val="007B0CE3"/>
    <w:rsid w:val="007B1CEF"/>
    <w:rsid w:val="007B21B7"/>
    <w:rsid w:val="007B245C"/>
    <w:rsid w:val="007B42FC"/>
    <w:rsid w:val="007B4650"/>
    <w:rsid w:val="007B4EE2"/>
    <w:rsid w:val="007B5055"/>
    <w:rsid w:val="007B5AC9"/>
    <w:rsid w:val="007B6148"/>
    <w:rsid w:val="007B66E5"/>
    <w:rsid w:val="007B778B"/>
    <w:rsid w:val="007B7A4B"/>
    <w:rsid w:val="007C08A6"/>
    <w:rsid w:val="007C2827"/>
    <w:rsid w:val="007C31AD"/>
    <w:rsid w:val="007C438A"/>
    <w:rsid w:val="007C5E0B"/>
    <w:rsid w:val="007C68E3"/>
    <w:rsid w:val="007D09A5"/>
    <w:rsid w:val="007D2373"/>
    <w:rsid w:val="007D61F5"/>
    <w:rsid w:val="007D6F48"/>
    <w:rsid w:val="007E0E3A"/>
    <w:rsid w:val="007E36AD"/>
    <w:rsid w:val="007E4366"/>
    <w:rsid w:val="007E4E38"/>
    <w:rsid w:val="007E64C0"/>
    <w:rsid w:val="007F0DEF"/>
    <w:rsid w:val="007F2836"/>
    <w:rsid w:val="007F4465"/>
    <w:rsid w:val="007F6F6B"/>
    <w:rsid w:val="007F70B9"/>
    <w:rsid w:val="00800196"/>
    <w:rsid w:val="008029DF"/>
    <w:rsid w:val="00802C84"/>
    <w:rsid w:val="00802EC0"/>
    <w:rsid w:val="008034B7"/>
    <w:rsid w:val="00803703"/>
    <w:rsid w:val="0080512D"/>
    <w:rsid w:val="00805E68"/>
    <w:rsid w:val="008077FD"/>
    <w:rsid w:val="00810358"/>
    <w:rsid w:val="00810F13"/>
    <w:rsid w:val="00812BC7"/>
    <w:rsid w:val="00812FA8"/>
    <w:rsid w:val="00813C65"/>
    <w:rsid w:val="00815500"/>
    <w:rsid w:val="008159CA"/>
    <w:rsid w:val="00816E36"/>
    <w:rsid w:val="00817E22"/>
    <w:rsid w:val="0082029B"/>
    <w:rsid w:val="00820CC6"/>
    <w:rsid w:val="008227DA"/>
    <w:rsid w:val="00822C00"/>
    <w:rsid w:val="00825FDB"/>
    <w:rsid w:val="00826B99"/>
    <w:rsid w:val="00827611"/>
    <w:rsid w:val="00827C60"/>
    <w:rsid w:val="00830D28"/>
    <w:rsid w:val="00833AA8"/>
    <w:rsid w:val="008360D3"/>
    <w:rsid w:val="00836EF6"/>
    <w:rsid w:val="0083742A"/>
    <w:rsid w:val="00837859"/>
    <w:rsid w:val="0084070C"/>
    <w:rsid w:val="00840800"/>
    <w:rsid w:val="00841D44"/>
    <w:rsid w:val="008421EC"/>
    <w:rsid w:val="008427BB"/>
    <w:rsid w:val="00843DD4"/>
    <w:rsid w:val="00844590"/>
    <w:rsid w:val="00845EA8"/>
    <w:rsid w:val="00850698"/>
    <w:rsid w:val="008510EC"/>
    <w:rsid w:val="008513A0"/>
    <w:rsid w:val="008529C7"/>
    <w:rsid w:val="00852D85"/>
    <w:rsid w:val="008541C2"/>
    <w:rsid w:val="0085542F"/>
    <w:rsid w:val="00855873"/>
    <w:rsid w:val="00856C04"/>
    <w:rsid w:val="00857072"/>
    <w:rsid w:val="008572B9"/>
    <w:rsid w:val="00861B76"/>
    <w:rsid w:val="008634A9"/>
    <w:rsid w:val="008639C1"/>
    <w:rsid w:val="00864DD1"/>
    <w:rsid w:val="00866F1D"/>
    <w:rsid w:val="00871C96"/>
    <w:rsid w:val="0087349C"/>
    <w:rsid w:val="008758FB"/>
    <w:rsid w:val="00875FAD"/>
    <w:rsid w:val="00876456"/>
    <w:rsid w:val="008779C3"/>
    <w:rsid w:val="0088051B"/>
    <w:rsid w:val="00880828"/>
    <w:rsid w:val="00883BA2"/>
    <w:rsid w:val="00883E71"/>
    <w:rsid w:val="0088539E"/>
    <w:rsid w:val="00885CB3"/>
    <w:rsid w:val="008872A3"/>
    <w:rsid w:val="00890050"/>
    <w:rsid w:val="00890CC7"/>
    <w:rsid w:val="00892DE8"/>
    <w:rsid w:val="00893AAD"/>
    <w:rsid w:val="00895A74"/>
    <w:rsid w:val="00895FAC"/>
    <w:rsid w:val="00896BBC"/>
    <w:rsid w:val="0089706D"/>
    <w:rsid w:val="0089769C"/>
    <w:rsid w:val="00897FC3"/>
    <w:rsid w:val="008A08EF"/>
    <w:rsid w:val="008A33D8"/>
    <w:rsid w:val="008A4C91"/>
    <w:rsid w:val="008A5E01"/>
    <w:rsid w:val="008A71A1"/>
    <w:rsid w:val="008A7C9B"/>
    <w:rsid w:val="008B0E9D"/>
    <w:rsid w:val="008B2DFC"/>
    <w:rsid w:val="008B3582"/>
    <w:rsid w:val="008B494B"/>
    <w:rsid w:val="008B4F8B"/>
    <w:rsid w:val="008B5273"/>
    <w:rsid w:val="008B57F5"/>
    <w:rsid w:val="008B5880"/>
    <w:rsid w:val="008B6CA0"/>
    <w:rsid w:val="008B72B3"/>
    <w:rsid w:val="008C0466"/>
    <w:rsid w:val="008C1056"/>
    <w:rsid w:val="008C12C9"/>
    <w:rsid w:val="008C1F6A"/>
    <w:rsid w:val="008C4326"/>
    <w:rsid w:val="008C4BAA"/>
    <w:rsid w:val="008D06D2"/>
    <w:rsid w:val="008D1A02"/>
    <w:rsid w:val="008D5295"/>
    <w:rsid w:val="008D6A3F"/>
    <w:rsid w:val="008D6DB1"/>
    <w:rsid w:val="008E1D61"/>
    <w:rsid w:val="008E2DE6"/>
    <w:rsid w:val="008E6489"/>
    <w:rsid w:val="008E6ABC"/>
    <w:rsid w:val="008E6B79"/>
    <w:rsid w:val="008E6B91"/>
    <w:rsid w:val="008E73EE"/>
    <w:rsid w:val="008F01EB"/>
    <w:rsid w:val="008F094A"/>
    <w:rsid w:val="008F1DCB"/>
    <w:rsid w:val="008F240D"/>
    <w:rsid w:val="008F3557"/>
    <w:rsid w:val="008F533F"/>
    <w:rsid w:val="008F579B"/>
    <w:rsid w:val="00901C1E"/>
    <w:rsid w:val="009031DF"/>
    <w:rsid w:val="00903AAF"/>
    <w:rsid w:val="00903E31"/>
    <w:rsid w:val="00906C44"/>
    <w:rsid w:val="0091117A"/>
    <w:rsid w:val="0091122D"/>
    <w:rsid w:val="00911AE4"/>
    <w:rsid w:val="00914241"/>
    <w:rsid w:val="00914EE6"/>
    <w:rsid w:val="00915B47"/>
    <w:rsid w:val="009175F9"/>
    <w:rsid w:val="0092045D"/>
    <w:rsid w:val="009214BE"/>
    <w:rsid w:val="00921A3A"/>
    <w:rsid w:val="009220E2"/>
    <w:rsid w:val="00922820"/>
    <w:rsid w:val="00922DDA"/>
    <w:rsid w:val="0092411D"/>
    <w:rsid w:val="00926B00"/>
    <w:rsid w:val="00927F51"/>
    <w:rsid w:val="00927FCC"/>
    <w:rsid w:val="00930DF2"/>
    <w:rsid w:val="00932057"/>
    <w:rsid w:val="00932DC9"/>
    <w:rsid w:val="009330C0"/>
    <w:rsid w:val="00933A8F"/>
    <w:rsid w:val="00933AF2"/>
    <w:rsid w:val="009341ED"/>
    <w:rsid w:val="009342BB"/>
    <w:rsid w:val="00934D75"/>
    <w:rsid w:val="00934F28"/>
    <w:rsid w:val="0093725D"/>
    <w:rsid w:val="00937836"/>
    <w:rsid w:val="00940C0F"/>
    <w:rsid w:val="009414CC"/>
    <w:rsid w:val="00942085"/>
    <w:rsid w:val="00943E25"/>
    <w:rsid w:val="00943F52"/>
    <w:rsid w:val="009443BF"/>
    <w:rsid w:val="00944D0D"/>
    <w:rsid w:val="009459FB"/>
    <w:rsid w:val="00945D1E"/>
    <w:rsid w:val="00946036"/>
    <w:rsid w:val="0094675C"/>
    <w:rsid w:val="00950622"/>
    <w:rsid w:val="00951921"/>
    <w:rsid w:val="00952748"/>
    <w:rsid w:val="00953B70"/>
    <w:rsid w:val="00953E38"/>
    <w:rsid w:val="009566D7"/>
    <w:rsid w:val="009572CF"/>
    <w:rsid w:val="009577BD"/>
    <w:rsid w:val="00957B86"/>
    <w:rsid w:val="009619A4"/>
    <w:rsid w:val="00961E1F"/>
    <w:rsid w:val="00961F68"/>
    <w:rsid w:val="00962C1F"/>
    <w:rsid w:val="0096403A"/>
    <w:rsid w:val="00965CA7"/>
    <w:rsid w:val="00967686"/>
    <w:rsid w:val="009705AA"/>
    <w:rsid w:val="009709B5"/>
    <w:rsid w:val="0097261D"/>
    <w:rsid w:val="00972930"/>
    <w:rsid w:val="00972A3C"/>
    <w:rsid w:val="00973257"/>
    <w:rsid w:val="009733EF"/>
    <w:rsid w:val="00973F91"/>
    <w:rsid w:val="00974D6B"/>
    <w:rsid w:val="00975041"/>
    <w:rsid w:val="009767A7"/>
    <w:rsid w:val="009770C9"/>
    <w:rsid w:val="0098014F"/>
    <w:rsid w:val="00985303"/>
    <w:rsid w:val="00985C85"/>
    <w:rsid w:val="00985F6F"/>
    <w:rsid w:val="00986F8E"/>
    <w:rsid w:val="009918A5"/>
    <w:rsid w:val="00993168"/>
    <w:rsid w:val="009939C2"/>
    <w:rsid w:val="00995A5E"/>
    <w:rsid w:val="00995F69"/>
    <w:rsid w:val="00996113"/>
    <w:rsid w:val="0099640D"/>
    <w:rsid w:val="00996A83"/>
    <w:rsid w:val="0099730E"/>
    <w:rsid w:val="00997645"/>
    <w:rsid w:val="009A1172"/>
    <w:rsid w:val="009A1479"/>
    <w:rsid w:val="009A2DF2"/>
    <w:rsid w:val="009A2EE1"/>
    <w:rsid w:val="009A4FA4"/>
    <w:rsid w:val="009A560D"/>
    <w:rsid w:val="009A5C6F"/>
    <w:rsid w:val="009A6245"/>
    <w:rsid w:val="009A62AF"/>
    <w:rsid w:val="009A6925"/>
    <w:rsid w:val="009A7B00"/>
    <w:rsid w:val="009B1D8D"/>
    <w:rsid w:val="009B46C7"/>
    <w:rsid w:val="009B6FB6"/>
    <w:rsid w:val="009C01FF"/>
    <w:rsid w:val="009C12D8"/>
    <w:rsid w:val="009C13F7"/>
    <w:rsid w:val="009C2744"/>
    <w:rsid w:val="009C2958"/>
    <w:rsid w:val="009C3E72"/>
    <w:rsid w:val="009C5A00"/>
    <w:rsid w:val="009C5EE8"/>
    <w:rsid w:val="009C753A"/>
    <w:rsid w:val="009D0079"/>
    <w:rsid w:val="009D1574"/>
    <w:rsid w:val="009D1841"/>
    <w:rsid w:val="009D1F24"/>
    <w:rsid w:val="009D21CB"/>
    <w:rsid w:val="009D40A7"/>
    <w:rsid w:val="009D44DB"/>
    <w:rsid w:val="009D490E"/>
    <w:rsid w:val="009D5483"/>
    <w:rsid w:val="009D5A7F"/>
    <w:rsid w:val="009D5E5F"/>
    <w:rsid w:val="009D60EA"/>
    <w:rsid w:val="009D718A"/>
    <w:rsid w:val="009D71BC"/>
    <w:rsid w:val="009E0045"/>
    <w:rsid w:val="009E113E"/>
    <w:rsid w:val="009E1395"/>
    <w:rsid w:val="009E280C"/>
    <w:rsid w:val="009E3294"/>
    <w:rsid w:val="009E52C8"/>
    <w:rsid w:val="009E573B"/>
    <w:rsid w:val="009F0100"/>
    <w:rsid w:val="009F03CF"/>
    <w:rsid w:val="009F0DBD"/>
    <w:rsid w:val="009F2B29"/>
    <w:rsid w:val="009F469F"/>
    <w:rsid w:val="009F596B"/>
    <w:rsid w:val="009F61C9"/>
    <w:rsid w:val="009F6C79"/>
    <w:rsid w:val="009F71AF"/>
    <w:rsid w:val="00A002AA"/>
    <w:rsid w:val="00A00830"/>
    <w:rsid w:val="00A01004"/>
    <w:rsid w:val="00A02FEA"/>
    <w:rsid w:val="00A037EB"/>
    <w:rsid w:val="00A046B1"/>
    <w:rsid w:val="00A04DEC"/>
    <w:rsid w:val="00A05C02"/>
    <w:rsid w:val="00A06A5F"/>
    <w:rsid w:val="00A112C2"/>
    <w:rsid w:val="00A125AE"/>
    <w:rsid w:val="00A12962"/>
    <w:rsid w:val="00A12BD5"/>
    <w:rsid w:val="00A140C1"/>
    <w:rsid w:val="00A1743D"/>
    <w:rsid w:val="00A177B6"/>
    <w:rsid w:val="00A2272E"/>
    <w:rsid w:val="00A22F1A"/>
    <w:rsid w:val="00A24886"/>
    <w:rsid w:val="00A25990"/>
    <w:rsid w:val="00A27226"/>
    <w:rsid w:val="00A31AB7"/>
    <w:rsid w:val="00A3308A"/>
    <w:rsid w:val="00A35292"/>
    <w:rsid w:val="00A358AE"/>
    <w:rsid w:val="00A41A7D"/>
    <w:rsid w:val="00A421BD"/>
    <w:rsid w:val="00A43C0A"/>
    <w:rsid w:val="00A43D9D"/>
    <w:rsid w:val="00A45F19"/>
    <w:rsid w:val="00A5002F"/>
    <w:rsid w:val="00A500DE"/>
    <w:rsid w:val="00A5069F"/>
    <w:rsid w:val="00A5150F"/>
    <w:rsid w:val="00A52216"/>
    <w:rsid w:val="00A52D16"/>
    <w:rsid w:val="00A5497D"/>
    <w:rsid w:val="00A5504A"/>
    <w:rsid w:val="00A55BB6"/>
    <w:rsid w:val="00A56E8E"/>
    <w:rsid w:val="00A600F7"/>
    <w:rsid w:val="00A60239"/>
    <w:rsid w:val="00A6045F"/>
    <w:rsid w:val="00A609F1"/>
    <w:rsid w:val="00A63726"/>
    <w:rsid w:val="00A63BD6"/>
    <w:rsid w:val="00A65202"/>
    <w:rsid w:val="00A661E7"/>
    <w:rsid w:val="00A6680A"/>
    <w:rsid w:val="00A66810"/>
    <w:rsid w:val="00A67DFD"/>
    <w:rsid w:val="00A70B31"/>
    <w:rsid w:val="00A71312"/>
    <w:rsid w:val="00A72900"/>
    <w:rsid w:val="00A73E61"/>
    <w:rsid w:val="00A7430F"/>
    <w:rsid w:val="00A74888"/>
    <w:rsid w:val="00A75ED5"/>
    <w:rsid w:val="00A764D2"/>
    <w:rsid w:val="00A76E9B"/>
    <w:rsid w:val="00A80B75"/>
    <w:rsid w:val="00A8157E"/>
    <w:rsid w:val="00A81A6B"/>
    <w:rsid w:val="00A87866"/>
    <w:rsid w:val="00A91E68"/>
    <w:rsid w:val="00A91F7D"/>
    <w:rsid w:val="00A93498"/>
    <w:rsid w:val="00AA0607"/>
    <w:rsid w:val="00AA0E1F"/>
    <w:rsid w:val="00AA1C6F"/>
    <w:rsid w:val="00AA200B"/>
    <w:rsid w:val="00AA2DD1"/>
    <w:rsid w:val="00AA3F92"/>
    <w:rsid w:val="00AA4818"/>
    <w:rsid w:val="00AA50DD"/>
    <w:rsid w:val="00AB081D"/>
    <w:rsid w:val="00AB0892"/>
    <w:rsid w:val="00AB3D01"/>
    <w:rsid w:val="00AB47B8"/>
    <w:rsid w:val="00AB711A"/>
    <w:rsid w:val="00AB7132"/>
    <w:rsid w:val="00AC0C2B"/>
    <w:rsid w:val="00AC0DF0"/>
    <w:rsid w:val="00AC1BC2"/>
    <w:rsid w:val="00AC1DE1"/>
    <w:rsid w:val="00AC3C56"/>
    <w:rsid w:val="00AC59E7"/>
    <w:rsid w:val="00AC665F"/>
    <w:rsid w:val="00AD1BE4"/>
    <w:rsid w:val="00AD36EA"/>
    <w:rsid w:val="00AD4BB3"/>
    <w:rsid w:val="00AD4F06"/>
    <w:rsid w:val="00AD70C7"/>
    <w:rsid w:val="00AD7C12"/>
    <w:rsid w:val="00AE2570"/>
    <w:rsid w:val="00AE340E"/>
    <w:rsid w:val="00AE469A"/>
    <w:rsid w:val="00AE558E"/>
    <w:rsid w:val="00AE56B1"/>
    <w:rsid w:val="00AE704B"/>
    <w:rsid w:val="00AF09F3"/>
    <w:rsid w:val="00AF0F60"/>
    <w:rsid w:val="00AF5247"/>
    <w:rsid w:val="00AF5EFD"/>
    <w:rsid w:val="00B008A7"/>
    <w:rsid w:val="00B00F9D"/>
    <w:rsid w:val="00B02E38"/>
    <w:rsid w:val="00B04F9F"/>
    <w:rsid w:val="00B058F1"/>
    <w:rsid w:val="00B064C4"/>
    <w:rsid w:val="00B06B69"/>
    <w:rsid w:val="00B07A1E"/>
    <w:rsid w:val="00B10645"/>
    <w:rsid w:val="00B13522"/>
    <w:rsid w:val="00B13D73"/>
    <w:rsid w:val="00B140EC"/>
    <w:rsid w:val="00B16384"/>
    <w:rsid w:val="00B16799"/>
    <w:rsid w:val="00B174DB"/>
    <w:rsid w:val="00B20834"/>
    <w:rsid w:val="00B20DCA"/>
    <w:rsid w:val="00B22768"/>
    <w:rsid w:val="00B22D3C"/>
    <w:rsid w:val="00B22E20"/>
    <w:rsid w:val="00B23278"/>
    <w:rsid w:val="00B256E7"/>
    <w:rsid w:val="00B25F54"/>
    <w:rsid w:val="00B26AE1"/>
    <w:rsid w:val="00B27B98"/>
    <w:rsid w:val="00B306EF"/>
    <w:rsid w:val="00B31A5F"/>
    <w:rsid w:val="00B31C7C"/>
    <w:rsid w:val="00B33A19"/>
    <w:rsid w:val="00B33F91"/>
    <w:rsid w:val="00B35044"/>
    <w:rsid w:val="00B3578B"/>
    <w:rsid w:val="00B367D8"/>
    <w:rsid w:val="00B373AB"/>
    <w:rsid w:val="00B40FAD"/>
    <w:rsid w:val="00B41597"/>
    <w:rsid w:val="00B425D0"/>
    <w:rsid w:val="00B42D06"/>
    <w:rsid w:val="00B43CA7"/>
    <w:rsid w:val="00B43EAA"/>
    <w:rsid w:val="00B44317"/>
    <w:rsid w:val="00B444D2"/>
    <w:rsid w:val="00B46B81"/>
    <w:rsid w:val="00B50745"/>
    <w:rsid w:val="00B50C0B"/>
    <w:rsid w:val="00B51633"/>
    <w:rsid w:val="00B525A9"/>
    <w:rsid w:val="00B52912"/>
    <w:rsid w:val="00B54720"/>
    <w:rsid w:val="00B54D07"/>
    <w:rsid w:val="00B55C8A"/>
    <w:rsid w:val="00B57392"/>
    <w:rsid w:val="00B61662"/>
    <w:rsid w:val="00B63453"/>
    <w:rsid w:val="00B672DA"/>
    <w:rsid w:val="00B6793F"/>
    <w:rsid w:val="00B714F1"/>
    <w:rsid w:val="00B7226C"/>
    <w:rsid w:val="00B75C9C"/>
    <w:rsid w:val="00B80105"/>
    <w:rsid w:val="00B80B2D"/>
    <w:rsid w:val="00B81E15"/>
    <w:rsid w:val="00B85129"/>
    <w:rsid w:val="00B9023D"/>
    <w:rsid w:val="00B92B38"/>
    <w:rsid w:val="00B937C7"/>
    <w:rsid w:val="00B94B47"/>
    <w:rsid w:val="00B95385"/>
    <w:rsid w:val="00B96103"/>
    <w:rsid w:val="00B9620B"/>
    <w:rsid w:val="00B963F8"/>
    <w:rsid w:val="00B97D4C"/>
    <w:rsid w:val="00B97D87"/>
    <w:rsid w:val="00BA01CB"/>
    <w:rsid w:val="00BA03A9"/>
    <w:rsid w:val="00BA07BC"/>
    <w:rsid w:val="00BA4B03"/>
    <w:rsid w:val="00BA5BE2"/>
    <w:rsid w:val="00BA60A3"/>
    <w:rsid w:val="00BA64C7"/>
    <w:rsid w:val="00BA7BD5"/>
    <w:rsid w:val="00BB1993"/>
    <w:rsid w:val="00BB1B1E"/>
    <w:rsid w:val="00BB3273"/>
    <w:rsid w:val="00BB5EA3"/>
    <w:rsid w:val="00BC2289"/>
    <w:rsid w:val="00BC2C26"/>
    <w:rsid w:val="00BC2F8F"/>
    <w:rsid w:val="00BC3D7B"/>
    <w:rsid w:val="00BC4A1E"/>
    <w:rsid w:val="00BC4AC0"/>
    <w:rsid w:val="00BC6288"/>
    <w:rsid w:val="00BC71BA"/>
    <w:rsid w:val="00BC728B"/>
    <w:rsid w:val="00BC7663"/>
    <w:rsid w:val="00BD0D91"/>
    <w:rsid w:val="00BD2195"/>
    <w:rsid w:val="00BD418A"/>
    <w:rsid w:val="00BD4CF9"/>
    <w:rsid w:val="00BD6367"/>
    <w:rsid w:val="00BD66E8"/>
    <w:rsid w:val="00BD676B"/>
    <w:rsid w:val="00BD75E9"/>
    <w:rsid w:val="00BD78F0"/>
    <w:rsid w:val="00BE049D"/>
    <w:rsid w:val="00BE22A1"/>
    <w:rsid w:val="00BE366F"/>
    <w:rsid w:val="00BE5721"/>
    <w:rsid w:val="00BE6A42"/>
    <w:rsid w:val="00BE6A6B"/>
    <w:rsid w:val="00BE6CBD"/>
    <w:rsid w:val="00BF00E2"/>
    <w:rsid w:val="00BF0C57"/>
    <w:rsid w:val="00BF1537"/>
    <w:rsid w:val="00BF4B32"/>
    <w:rsid w:val="00BF6469"/>
    <w:rsid w:val="00BF69C7"/>
    <w:rsid w:val="00C00EA9"/>
    <w:rsid w:val="00C045D8"/>
    <w:rsid w:val="00C06907"/>
    <w:rsid w:val="00C073FE"/>
    <w:rsid w:val="00C10711"/>
    <w:rsid w:val="00C10DEB"/>
    <w:rsid w:val="00C12303"/>
    <w:rsid w:val="00C12E35"/>
    <w:rsid w:val="00C1450B"/>
    <w:rsid w:val="00C152A4"/>
    <w:rsid w:val="00C203D5"/>
    <w:rsid w:val="00C20591"/>
    <w:rsid w:val="00C20AE9"/>
    <w:rsid w:val="00C20B7E"/>
    <w:rsid w:val="00C22BB1"/>
    <w:rsid w:val="00C22DEF"/>
    <w:rsid w:val="00C23A89"/>
    <w:rsid w:val="00C24A3A"/>
    <w:rsid w:val="00C25EDA"/>
    <w:rsid w:val="00C267E5"/>
    <w:rsid w:val="00C301CD"/>
    <w:rsid w:val="00C31DCD"/>
    <w:rsid w:val="00C32379"/>
    <w:rsid w:val="00C32650"/>
    <w:rsid w:val="00C35FF0"/>
    <w:rsid w:val="00C366C6"/>
    <w:rsid w:val="00C403B1"/>
    <w:rsid w:val="00C41384"/>
    <w:rsid w:val="00C41E64"/>
    <w:rsid w:val="00C43B10"/>
    <w:rsid w:val="00C43B5F"/>
    <w:rsid w:val="00C462F7"/>
    <w:rsid w:val="00C46A1B"/>
    <w:rsid w:val="00C50812"/>
    <w:rsid w:val="00C50DE7"/>
    <w:rsid w:val="00C5159D"/>
    <w:rsid w:val="00C532F0"/>
    <w:rsid w:val="00C53924"/>
    <w:rsid w:val="00C54FF9"/>
    <w:rsid w:val="00C56229"/>
    <w:rsid w:val="00C562F8"/>
    <w:rsid w:val="00C60478"/>
    <w:rsid w:val="00C613E2"/>
    <w:rsid w:val="00C61B06"/>
    <w:rsid w:val="00C62D2E"/>
    <w:rsid w:val="00C649CB"/>
    <w:rsid w:val="00C65462"/>
    <w:rsid w:val="00C66974"/>
    <w:rsid w:val="00C709C5"/>
    <w:rsid w:val="00C70EAB"/>
    <w:rsid w:val="00C71B84"/>
    <w:rsid w:val="00C71C04"/>
    <w:rsid w:val="00C72237"/>
    <w:rsid w:val="00C72850"/>
    <w:rsid w:val="00C74BDE"/>
    <w:rsid w:val="00C75AB0"/>
    <w:rsid w:val="00C77182"/>
    <w:rsid w:val="00C8009E"/>
    <w:rsid w:val="00C80BF8"/>
    <w:rsid w:val="00C80BFF"/>
    <w:rsid w:val="00C80D15"/>
    <w:rsid w:val="00C83E94"/>
    <w:rsid w:val="00C85178"/>
    <w:rsid w:val="00C855E9"/>
    <w:rsid w:val="00C86EED"/>
    <w:rsid w:val="00C8748E"/>
    <w:rsid w:val="00C928FB"/>
    <w:rsid w:val="00C92CC2"/>
    <w:rsid w:val="00C93150"/>
    <w:rsid w:val="00C94208"/>
    <w:rsid w:val="00C94329"/>
    <w:rsid w:val="00C945C3"/>
    <w:rsid w:val="00C94AAE"/>
    <w:rsid w:val="00C969D3"/>
    <w:rsid w:val="00CA0143"/>
    <w:rsid w:val="00CA114B"/>
    <w:rsid w:val="00CA1AAE"/>
    <w:rsid w:val="00CA394B"/>
    <w:rsid w:val="00CA459B"/>
    <w:rsid w:val="00CA736B"/>
    <w:rsid w:val="00CB055C"/>
    <w:rsid w:val="00CB0978"/>
    <w:rsid w:val="00CB1215"/>
    <w:rsid w:val="00CB25F1"/>
    <w:rsid w:val="00CB4595"/>
    <w:rsid w:val="00CB4D95"/>
    <w:rsid w:val="00CB53BD"/>
    <w:rsid w:val="00CB599C"/>
    <w:rsid w:val="00CB59BC"/>
    <w:rsid w:val="00CB6BE0"/>
    <w:rsid w:val="00CB715B"/>
    <w:rsid w:val="00CC029D"/>
    <w:rsid w:val="00CC2653"/>
    <w:rsid w:val="00CC3840"/>
    <w:rsid w:val="00CC3F03"/>
    <w:rsid w:val="00CC4122"/>
    <w:rsid w:val="00CC5288"/>
    <w:rsid w:val="00CC5DCE"/>
    <w:rsid w:val="00CC5EBE"/>
    <w:rsid w:val="00CC6A1A"/>
    <w:rsid w:val="00CD0E9A"/>
    <w:rsid w:val="00CD0FD9"/>
    <w:rsid w:val="00CD6322"/>
    <w:rsid w:val="00CD6654"/>
    <w:rsid w:val="00CD725D"/>
    <w:rsid w:val="00CE22F6"/>
    <w:rsid w:val="00CE3449"/>
    <w:rsid w:val="00CE6F19"/>
    <w:rsid w:val="00CF020A"/>
    <w:rsid w:val="00CF3BFF"/>
    <w:rsid w:val="00CF5A1F"/>
    <w:rsid w:val="00CF773F"/>
    <w:rsid w:val="00CF7C8D"/>
    <w:rsid w:val="00D00B70"/>
    <w:rsid w:val="00D01780"/>
    <w:rsid w:val="00D026E3"/>
    <w:rsid w:val="00D026E5"/>
    <w:rsid w:val="00D0453F"/>
    <w:rsid w:val="00D0519B"/>
    <w:rsid w:val="00D072B6"/>
    <w:rsid w:val="00D078DE"/>
    <w:rsid w:val="00D10682"/>
    <w:rsid w:val="00D13FB9"/>
    <w:rsid w:val="00D142E8"/>
    <w:rsid w:val="00D14385"/>
    <w:rsid w:val="00D146D9"/>
    <w:rsid w:val="00D1577C"/>
    <w:rsid w:val="00D2082A"/>
    <w:rsid w:val="00D22860"/>
    <w:rsid w:val="00D2389A"/>
    <w:rsid w:val="00D23EAD"/>
    <w:rsid w:val="00D252B5"/>
    <w:rsid w:val="00D268F5"/>
    <w:rsid w:val="00D26CA4"/>
    <w:rsid w:val="00D275C0"/>
    <w:rsid w:val="00D27CE8"/>
    <w:rsid w:val="00D30F38"/>
    <w:rsid w:val="00D32AEE"/>
    <w:rsid w:val="00D32EED"/>
    <w:rsid w:val="00D33D88"/>
    <w:rsid w:val="00D34D6C"/>
    <w:rsid w:val="00D36449"/>
    <w:rsid w:val="00D36728"/>
    <w:rsid w:val="00D36951"/>
    <w:rsid w:val="00D376F6"/>
    <w:rsid w:val="00D3782B"/>
    <w:rsid w:val="00D41BF3"/>
    <w:rsid w:val="00D4521B"/>
    <w:rsid w:val="00D45765"/>
    <w:rsid w:val="00D45F0D"/>
    <w:rsid w:val="00D4634F"/>
    <w:rsid w:val="00D46465"/>
    <w:rsid w:val="00D464EF"/>
    <w:rsid w:val="00D474BB"/>
    <w:rsid w:val="00D5071F"/>
    <w:rsid w:val="00D50B7D"/>
    <w:rsid w:val="00D510F3"/>
    <w:rsid w:val="00D5166D"/>
    <w:rsid w:val="00D524A5"/>
    <w:rsid w:val="00D524EC"/>
    <w:rsid w:val="00D52DDE"/>
    <w:rsid w:val="00D622A5"/>
    <w:rsid w:val="00D6249D"/>
    <w:rsid w:val="00D62728"/>
    <w:rsid w:val="00D63377"/>
    <w:rsid w:val="00D6531F"/>
    <w:rsid w:val="00D65A6A"/>
    <w:rsid w:val="00D67978"/>
    <w:rsid w:val="00D67D43"/>
    <w:rsid w:val="00D71571"/>
    <w:rsid w:val="00D7469B"/>
    <w:rsid w:val="00D7489E"/>
    <w:rsid w:val="00D75BF8"/>
    <w:rsid w:val="00D8099B"/>
    <w:rsid w:val="00D84326"/>
    <w:rsid w:val="00D84BAD"/>
    <w:rsid w:val="00D85A12"/>
    <w:rsid w:val="00D86249"/>
    <w:rsid w:val="00D86E8B"/>
    <w:rsid w:val="00D87945"/>
    <w:rsid w:val="00D87A87"/>
    <w:rsid w:val="00D9108D"/>
    <w:rsid w:val="00D92AD0"/>
    <w:rsid w:val="00D931AE"/>
    <w:rsid w:val="00D93E8E"/>
    <w:rsid w:val="00D946DA"/>
    <w:rsid w:val="00D957F6"/>
    <w:rsid w:val="00D96128"/>
    <w:rsid w:val="00DA17C2"/>
    <w:rsid w:val="00DA3C39"/>
    <w:rsid w:val="00DA48AE"/>
    <w:rsid w:val="00DA6F59"/>
    <w:rsid w:val="00DA6FE8"/>
    <w:rsid w:val="00DB0082"/>
    <w:rsid w:val="00DB17BA"/>
    <w:rsid w:val="00DB4EB4"/>
    <w:rsid w:val="00DB76D5"/>
    <w:rsid w:val="00DB7A5C"/>
    <w:rsid w:val="00DC1301"/>
    <w:rsid w:val="00DC1C9F"/>
    <w:rsid w:val="00DC1DA2"/>
    <w:rsid w:val="00DC3116"/>
    <w:rsid w:val="00DC5F71"/>
    <w:rsid w:val="00DC6527"/>
    <w:rsid w:val="00DC654C"/>
    <w:rsid w:val="00DC6701"/>
    <w:rsid w:val="00DC7FF3"/>
    <w:rsid w:val="00DD000F"/>
    <w:rsid w:val="00DD0D77"/>
    <w:rsid w:val="00DD1ED6"/>
    <w:rsid w:val="00DD37F2"/>
    <w:rsid w:val="00DD3E79"/>
    <w:rsid w:val="00DD4462"/>
    <w:rsid w:val="00DD56F1"/>
    <w:rsid w:val="00DD6E88"/>
    <w:rsid w:val="00DE05EA"/>
    <w:rsid w:val="00DE131D"/>
    <w:rsid w:val="00DE1DF4"/>
    <w:rsid w:val="00DE2ABD"/>
    <w:rsid w:val="00DE5861"/>
    <w:rsid w:val="00DE596C"/>
    <w:rsid w:val="00DE630A"/>
    <w:rsid w:val="00DE6C16"/>
    <w:rsid w:val="00DF3734"/>
    <w:rsid w:val="00DF3ACD"/>
    <w:rsid w:val="00DF5064"/>
    <w:rsid w:val="00DF5FC6"/>
    <w:rsid w:val="00DF6092"/>
    <w:rsid w:val="00DF6122"/>
    <w:rsid w:val="00DF7BF1"/>
    <w:rsid w:val="00E02A2F"/>
    <w:rsid w:val="00E056A5"/>
    <w:rsid w:val="00E060B4"/>
    <w:rsid w:val="00E12CC3"/>
    <w:rsid w:val="00E13ADD"/>
    <w:rsid w:val="00E143AB"/>
    <w:rsid w:val="00E15C18"/>
    <w:rsid w:val="00E16120"/>
    <w:rsid w:val="00E1678B"/>
    <w:rsid w:val="00E173B9"/>
    <w:rsid w:val="00E17661"/>
    <w:rsid w:val="00E20088"/>
    <w:rsid w:val="00E20503"/>
    <w:rsid w:val="00E241E4"/>
    <w:rsid w:val="00E2573C"/>
    <w:rsid w:val="00E26457"/>
    <w:rsid w:val="00E266A7"/>
    <w:rsid w:val="00E266C6"/>
    <w:rsid w:val="00E26883"/>
    <w:rsid w:val="00E31889"/>
    <w:rsid w:val="00E3298A"/>
    <w:rsid w:val="00E332EF"/>
    <w:rsid w:val="00E33618"/>
    <w:rsid w:val="00E33CA0"/>
    <w:rsid w:val="00E33EC6"/>
    <w:rsid w:val="00E34438"/>
    <w:rsid w:val="00E3488A"/>
    <w:rsid w:val="00E40829"/>
    <w:rsid w:val="00E41863"/>
    <w:rsid w:val="00E425EF"/>
    <w:rsid w:val="00E42677"/>
    <w:rsid w:val="00E42901"/>
    <w:rsid w:val="00E43A22"/>
    <w:rsid w:val="00E45D5F"/>
    <w:rsid w:val="00E466E7"/>
    <w:rsid w:val="00E46996"/>
    <w:rsid w:val="00E47268"/>
    <w:rsid w:val="00E539FD"/>
    <w:rsid w:val="00E556A3"/>
    <w:rsid w:val="00E56824"/>
    <w:rsid w:val="00E606AD"/>
    <w:rsid w:val="00E61667"/>
    <w:rsid w:val="00E61D73"/>
    <w:rsid w:val="00E6365F"/>
    <w:rsid w:val="00E63BC3"/>
    <w:rsid w:val="00E64039"/>
    <w:rsid w:val="00E64581"/>
    <w:rsid w:val="00E64695"/>
    <w:rsid w:val="00E6470E"/>
    <w:rsid w:val="00E6484F"/>
    <w:rsid w:val="00E64B88"/>
    <w:rsid w:val="00E66B73"/>
    <w:rsid w:val="00E7527A"/>
    <w:rsid w:val="00E764E9"/>
    <w:rsid w:val="00E76BDB"/>
    <w:rsid w:val="00E76D2A"/>
    <w:rsid w:val="00E829CE"/>
    <w:rsid w:val="00E82C96"/>
    <w:rsid w:val="00E861CF"/>
    <w:rsid w:val="00E86E6C"/>
    <w:rsid w:val="00E86FAB"/>
    <w:rsid w:val="00E908F9"/>
    <w:rsid w:val="00E9182D"/>
    <w:rsid w:val="00E932B6"/>
    <w:rsid w:val="00E94689"/>
    <w:rsid w:val="00E94BB7"/>
    <w:rsid w:val="00E96566"/>
    <w:rsid w:val="00EA0560"/>
    <w:rsid w:val="00EA1E27"/>
    <w:rsid w:val="00EA21D8"/>
    <w:rsid w:val="00EA23BE"/>
    <w:rsid w:val="00EA36B3"/>
    <w:rsid w:val="00EA51C9"/>
    <w:rsid w:val="00EA73FF"/>
    <w:rsid w:val="00EA764C"/>
    <w:rsid w:val="00EA7CA7"/>
    <w:rsid w:val="00EB111B"/>
    <w:rsid w:val="00EB2142"/>
    <w:rsid w:val="00EB345F"/>
    <w:rsid w:val="00EB426D"/>
    <w:rsid w:val="00EB511E"/>
    <w:rsid w:val="00EB6527"/>
    <w:rsid w:val="00EB7944"/>
    <w:rsid w:val="00EB7A88"/>
    <w:rsid w:val="00EB7EB8"/>
    <w:rsid w:val="00EC1A99"/>
    <w:rsid w:val="00EC3E16"/>
    <w:rsid w:val="00EC43A6"/>
    <w:rsid w:val="00EC4F96"/>
    <w:rsid w:val="00EC51C7"/>
    <w:rsid w:val="00EC7BF6"/>
    <w:rsid w:val="00ED17B6"/>
    <w:rsid w:val="00ED2045"/>
    <w:rsid w:val="00ED2046"/>
    <w:rsid w:val="00ED24DD"/>
    <w:rsid w:val="00ED383F"/>
    <w:rsid w:val="00ED3E16"/>
    <w:rsid w:val="00ED7037"/>
    <w:rsid w:val="00ED754E"/>
    <w:rsid w:val="00ED7DE4"/>
    <w:rsid w:val="00EE0F40"/>
    <w:rsid w:val="00EE14C7"/>
    <w:rsid w:val="00EE2A6F"/>
    <w:rsid w:val="00EE2B5C"/>
    <w:rsid w:val="00EE30BC"/>
    <w:rsid w:val="00EE68A3"/>
    <w:rsid w:val="00EE6F3E"/>
    <w:rsid w:val="00EE7031"/>
    <w:rsid w:val="00EE76D4"/>
    <w:rsid w:val="00EE796F"/>
    <w:rsid w:val="00EF114B"/>
    <w:rsid w:val="00EF13CD"/>
    <w:rsid w:val="00EF22EB"/>
    <w:rsid w:val="00EF344C"/>
    <w:rsid w:val="00EF3776"/>
    <w:rsid w:val="00EF4362"/>
    <w:rsid w:val="00EF43EF"/>
    <w:rsid w:val="00F002DF"/>
    <w:rsid w:val="00F0256C"/>
    <w:rsid w:val="00F04D91"/>
    <w:rsid w:val="00F04ECD"/>
    <w:rsid w:val="00F0796D"/>
    <w:rsid w:val="00F100F9"/>
    <w:rsid w:val="00F131F7"/>
    <w:rsid w:val="00F14504"/>
    <w:rsid w:val="00F17930"/>
    <w:rsid w:val="00F220DA"/>
    <w:rsid w:val="00F22418"/>
    <w:rsid w:val="00F244C6"/>
    <w:rsid w:val="00F25F53"/>
    <w:rsid w:val="00F26F49"/>
    <w:rsid w:val="00F27881"/>
    <w:rsid w:val="00F27BAC"/>
    <w:rsid w:val="00F30043"/>
    <w:rsid w:val="00F3172A"/>
    <w:rsid w:val="00F36326"/>
    <w:rsid w:val="00F37EBE"/>
    <w:rsid w:val="00F4049C"/>
    <w:rsid w:val="00F4188E"/>
    <w:rsid w:val="00F456EA"/>
    <w:rsid w:val="00F51338"/>
    <w:rsid w:val="00F5151D"/>
    <w:rsid w:val="00F52F57"/>
    <w:rsid w:val="00F53E21"/>
    <w:rsid w:val="00F5494A"/>
    <w:rsid w:val="00F54F1C"/>
    <w:rsid w:val="00F5790D"/>
    <w:rsid w:val="00F605D6"/>
    <w:rsid w:val="00F61702"/>
    <w:rsid w:val="00F619BF"/>
    <w:rsid w:val="00F624D2"/>
    <w:rsid w:val="00F641B1"/>
    <w:rsid w:val="00F653C1"/>
    <w:rsid w:val="00F6612C"/>
    <w:rsid w:val="00F71C12"/>
    <w:rsid w:val="00F7320B"/>
    <w:rsid w:val="00F815F3"/>
    <w:rsid w:val="00F81EEF"/>
    <w:rsid w:val="00F82269"/>
    <w:rsid w:val="00F8258F"/>
    <w:rsid w:val="00F8294C"/>
    <w:rsid w:val="00F85DA7"/>
    <w:rsid w:val="00F878C1"/>
    <w:rsid w:val="00F90182"/>
    <w:rsid w:val="00F91398"/>
    <w:rsid w:val="00F93316"/>
    <w:rsid w:val="00F93E5D"/>
    <w:rsid w:val="00F95FDF"/>
    <w:rsid w:val="00F96866"/>
    <w:rsid w:val="00F97548"/>
    <w:rsid w:val="00FA06C2"/>
    <w:rsid w:val="00FA2AC2"/>
    <w:rsid w:val="00FA563A"/>
    <w:rsid w:val="00FA793E"/>
    <w:rsid w:val="00FA7D14"/>
    <w:rsid w:val="00FB0822"/>
    <w:rsid w:val="00FB1F1A"/>
    <w:rsid w:val="00FB224D"/>
    <w:rsid w:val="00FB397B"/>
    <w:rsid w:val="00FB3AE9"/>
    <w:rsid w:val="00FB42D0"/>
    <w:rsid w:val="00FB690E"/>
    <w:rsid w:val="00FB6D08"/>
    <w:rsid w:val="00FC0A35"/>
    <w:rsid w:val="00FC2AC6"/>
    <w:rsid w:val="00FC3AF0"/>
    <w:rsid w:val="00FC6A06"/>
    <w:rsid w:val="00FD1AA5"/>
    <w:rsid w:val="00FD1B64"/>
    <w:rsid w:val="00FD1E59"/>
    <w:rsid w:val="00FD36E3"/>
    <w:rsid w:val="00FD47A9"/>
    <w:rsid w:val="00FD5D05"/>
    <w:rsid w:val="00FD783A"/>
    <w:rsid w:val="00FE0BEB"/>
    <w:rsid w:val="00FE2D12"/>
    <w:rsid w:val="00FE5C77"/>
    <w:rsid w:val="00FE6068"/>
    <w:rsid w:val="00FE7C13"/>
    <w:rsid w:val="00FE7F66"/>
    <w:rsid w:val="00FF3CC3"/>
    <w:rsid w:val="00FF5ABC"/>
    <w:rsid w:val="00FF5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33582D"/>
  <w15:docId w15:val="{B2785301-97E9-F74A-9214-CFE35EA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E5D"/>
    <w:rPr>
      <w:sz w:val="24"/>
      <w:szCs w:val="24"/>
      <w:lang w:val="en-US" w:eastAsia="en-US"/>
    </w:rPr>
  </w:style>
  <w:style w:type="paragraph" w:styleId="Heading1">
    <w:name w:val="heading 1"/>
    <w:basedOn w:val="Normal"/>
    <w:next w:val="Normal"/>
    <w:link w:val="Heading1Char"/>
    <w:qFormat/>
    <w:rsid w:val="00F93E5D"/>
    <w:pPr>
      <w:keepNext/>
      <w:spacing w:line="360" w:lineRule="auto"/>
      <w:ind w:left="360" w:firstLine="360"/>
      <w:jc w:val="both"/>
      <w:outlineLvl w:val="0"/>
    </w:pPr>
    <w:rPr>
      <w:b/>
      <w:bCs/>
    </w:rPr>
  </w:style>
  <w:style w:type="paragraph" w:styleId="Heading2">
    <w:name w:val="heading 2"/>
    <w:basedOn w:val="Normal"/>
    <w:next w:val="Normal"/>
    <w:link w:val="Heading2Char"/>
    <w:qFormat/>
    <w:rsid w:val="00F93E5D"/>
    <w:pPr>
      <w:keepNext/>
      <w:numPr>
        <w:numId w:val="1"/>
      </w:numPr>
      <w:tabs>
        <w:tab w:val="clear" w:pos="720"/>
      </w:tabs>
      <w:spacing w:line="360" w:lineRule="auto"/>
      <w:ind w:left="360"/>
      <w:jc w:val="both"/>
      <w:outlineLvl w:val="1"/>
    </w:pPr>
    <w:rPr>
      <w:b/>
      <w:bCs/>
    </w:rPr>
  </w:style>
  <w:style w:type="paragraph" w:styleId="Heading4">
    <w:name w:val="heading 4"/>
    <w:basedOn w:val="Normal"/>
    <w:next w:val="Normal"/>
    <w:link w:val="Heading4Char"/>
    <w:uiPriority w:val="99"/>
    <w:qFormat/>
    <w:rsid w:val="00E3298A"/>
    <w:pPr>
      <w:keepNext/>
      <w:jc w:val="center"/>
      <w:outlineLvl w:val="3"/>
    </w:pPr>
    <w:rPr>
      <w:rFonts w:ascii="Calibri" w:hAnsi="Calibri"/>
      <w:b/>
      <w:bCs/>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28B"/>
    <w:rPr>
      <w:b/>
      <w:bCs/>
      <w:sz w:val="24"/>
      <w:szCs w:val="24"/>
      <w:lang w:val="en-US" w:eastAsia="en-US"/>
    </w:rPr>
  </w:style>
  <w:style w:type="character" w:customStyle="1" w:styleId="Heading2Char">
    <w:name w:val="Heading 2 Char"/>
    <w:basedOn w:val="DefaultParagraphFont"/>
    <w:link w:val="Heading2"/>
    <w:rsid w:val="00BC728B"/>
    <w:rPr>
      <w:b/>
      <w:bCs/>
      <w:sz w:val="24"/>
      <w:szCs w:val="24"/>
    </w:rPr>
  </w:style>
  <w:style w:type="character" w:customStyle="1" w:styleId="Heading4Char">
    <w:name w:val="Heading 4 Char"/>
    <w:basedOn w:val="DefaultParagraphFont"/>
    <w:link w:val="Heading4"/>
    <w:uiPriority w:val="99"/>
    <w:rsid w:val="00E3298A"/>
    <w:rPr>
      <w:rFonts w:ascii="Calibri" w:hAnsi="Calibri"/>
      <w:b/>
      <w:bCs/>
      <w:noProof/>
      <w:sz w:val="24"/>
      <w:szCs w:val="24"/>
      <w:lang w:val="id-ID"/>
    </w:rPr>
  </w:style>
  <w:style w:type="paragraph" w:styleId="Title">
    <w:name w:val="Title"/>
    <w:basedOn w:val="Normal"/>
    <w:link w:val="TitleChar"/>
    <w:qFormat/>
    <w:rsid w:val="00F93E5D"/>
    <w:pPr>
      <w:jc w:val="center"/>
    </w:pPr>
    <w:rPr>
      <w:b/>
      <w:bCs/>
      <w:sz w:val="28"/>
    </w:rPr>
  </w:style>
  <w:style w:type="character" w:customStyle="1" w:styleId="TitleChar">
    <w:name w:val="Title Char"/>
    <w:basedOn w:val="DefaultParagraphFont"/>
    <w:link w:val="Title"/>
    <w:rsid w:val="00BC728B"/>
    <w:rPr>
      <w:b/>
      <w:bCs/>
      <w:sz w:val="28"/>
      <w:szCs w:val="24"/>
      <w:lang w:val="en-US" w:eastAsia="en-US"/>
    </w:rPr>
  </w:style>
  <w:style w:type="paragraph" w:styleId="BodyTextIndent">
    <w:name w:val="Body Text Indent"/>
    <w:basedOn w:val="Normal"/>
    <w:link w:val="BodyTextIndentChar"/>
    <w:rsid w:val="00F93E5D"/>
    <w:pPr>
      <w:spacing w:line="360" w:lineRule="auto"/>
      <w:ind w:left="720"/>
      <w:jc w:val="both"/>
    </w:pPr>
  </w:style>
  <w:style w:type="character" w:customStyle="1" w:styleId="BodyTextIndentChar">
    <w:name w:val="Body Text Indent Char"/>
    <w:link w:val="BodyTextIndent"/>
    <w:rsid w:val="00BC728B"/>
    <w:rPr>
      <w:sz w:val="24"/>
      <w:szCs w:val="24"/>
      <w:lang w:val="en-US" w:eastAsia="en-US"/>
    </w:rPr>
  </w:style>
  <w:style w:type="paragraph" w:styleId="BodyTextIndent2">
    <w:name w:val="Body Text Indent 2"/>
    <w:basedOn w:val="Normal"/>
    <w:link w:val="BodyTextIndent2Char"/>
    <w:rsid w:val="00F93E5D"/>
    <w:pPr>
      <w:spacing w:line="360" w:lineRule="auto"/>
      <w:ind w:left="360" w:firstLine="360"/>
      <w:jc w:val="both"/>
    </w:pPr>
  </w:style>
  <w:style w:type="character" w:customStyle="1" w:styleId="BodyTextIndent2Char">
    <w:name w:val="Body Text Indent 2 Char"/>
    <w:basedOn w:val="DefaultParagraphFont"/>
    <w:link w:val="BodyTextIndent2"/>
    <w:rsid w:val="00BC728B"/>
    <w:rPr>
      <w:sz w:val="24"/>
      <w:szCs w:val="24"/>
      <w:lang w:val="en-US" w:eastAsia="en-US"/>
    </w:rPr>
  </w:style>
  <w:style w:type="paragraph" w:styleId="Footer">
    <w:name w:val="footer"/>
    <w:basedOn w:val="Normal"/>
    <w:link w:val="FooterChar"/>
    <w:uiPriority w:val="99"/>
    <w:rsid w:val="00F93E5D"/>
    <w:pPr>
      <w:tabs>
        <w:tab w:val="center" w:pos="4320"/>
        <w:tab w:val="right" w:pos="8640"/>
      </w:tabs>
    </w:pPr>
  </w:style>
  <w:style w:type="character" w:customStyle="1" w:styleId="FooterChar">
    <w:name w:val="Footer Char"/>
    <w:link w:val="Footer"/>
    <w:uiPriority w:val="99"/>
    <w:rsid w:val="00BC728B"/>
    <w:rPr>
      <w:sz w:val="24"/>
      <w:szCs w:val="24"/>
      <w:lang w:val="en-US" w:eastAsia="en-US"/>
    </w:rPr>
  </w:style>
  <w:style w:type="character" w:styleId="PageNumber">
    <w:name w:val="page number"/>
    <w:basedOn w:val="DefaultParagraphFont"/>
    <w:rsid w:val="00F93E5D"/>
  </w:style>
  <w:style w:type="table" w:styleId="TableGrid">
    <w:name w:val="Table Grid"/>
    <w:basedOn w:val="TableNormal"/>
    <w:uiPriority w:val="39"/>
    <w:rsid w:val="001D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604F"/>
    <w:pPr>
      <w:tabs>
        <w:tab w:val="center" w:pos="4320"/>
        <w:tab w:val="right" w:pos="8640"/>
      </w:tabs>
    </w:pPr>
  </w:style>
  <w:style w:type="character" w:customStyle="1" w:styleId="HeaderChar">
    <w:name w:val="Header Char"/>
    <w:basedOn w:val="DefaultParagraphFont"/>
    <w:link w:val="Header"/>
    <w:uiPriority w:val="99"/>
    <w:rsid w:val="007C68E3"/>
    <w:rPr>
      <w:sz w:val="24"/>
      <w:szCs w:val="24"/>
    </w:rPr>
  </w:style>
  <w:style w:type="paragraph" w:styleId="BodyText2">
    <w:name w:val="Body Text 2"/>
    <w:basedOn w:val="Normal"/>
    <w:link w:val="BodyText2Char"/>
    <w:rsid w:val="00444BB7"/>
    <w:pPr>
      <w:spacing w:after="120" w:line="480" w:lineRule="auto"/>
    </w:pPr>
  </w:style>
  <w:style w:type="character" w:customStyle="1" w:styleId="BodyText2Char">
    <w:name w:val="Body Text 2 Char"/>
    <w:basedOn w:val="DefaultParagraphFont"/>
    <w:link w:val="BodyText2"/>
    <w:rsid w:val="00BC728B"/>
    <w:rPr>
      <w:sz w:val="24"/>
      <w:szCs w:val="24"/>
      <w:lang w:val="en-US" w:eastAsia="en-US"/>
    </w:rPr>
  </w:style>
  <w:style w:type="paragraph" w:styleId="ListParagraph">
    <w:name w:val="List Paragraph"/>
    <w:basedOn w:val="Normal"/>
    <w:uiPriority w:val="34"/>
    <w:qFormat/>
    <w:rsid w:val="00AF5EFD"/>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BC728B"/>
    <w:rPr>
      <w:rFonts w:ascii="Calibri" w:eastAsia="Calibri" w:hAnsi="Calibri"/>
      <w:sz w:val="22"/>
      <w:szCs w:val="22"/>
      <w:lang w:val="en-US" w:eastAsia="en-US"/>
    </w:rPr>
  </w:style>
  <w:style w:type="character" w:customStyle="1" w:styleId="NoSpacingChar">
    <w:name w:val="No Spacing Char"/>
    <w:link w:val="NoSpacing"/>
    <w:uiPriority w:val="1"/>
    <w:locked/>
    <w:rsid w:val="00BC728B"/>
    <w:rPr>
      <w:rFonts w:ascii="Calibri" w:eastAsia="Calibri" w:hAnsi="Calibri"/>
      <w:sz w:val="22"/>
      <w:szCs w:val="22"/>
      <w:lang w:val="en-US" w:eastAsia="en-US" w:bidi="ar-SA"/>
    </w:rPr>
  </w:style>
  <w:style w:type="paragraph" w:styleId="BalloonText">
    <w:name w:val="Balloon Text"/>
    <w:basedOn w:val="Normal"/>
    <w:link w:val="BalloonTextChar"/>
    <w:uiPriority w:val="99"/>
    <w:unhideWhenUsed/>
    <w:rsid w:val="00BC728B"/>
    <w:rPr>
      <w:rFonts w:ascii="Segoe UI" w:eastAsia="Calibri" w:hAnsi="Segoe UI"/>
      <w:sz w:val="18"/>
      <w:szCs w:val="18"/>
    </w:rPr>
  </w:style>
  <w:style w:type="character" w:customStyle="1" w:styleId="BalloonTextChar">
    <w:name w:val="Balloon Text Char"/>
    <w:basedOn w:val="DefaultParagraphFont"/>
    <w:link w:val="BalloonText"/>
    <w:uiPriority w:val="99"/>
    <w:rsid w:val="00BC728B"/>
    <w:rPr>
      <w:rFonts w:ascii="Segoe UI" w:eastAsia="Calibri" w:hAnsi="Segoe UI"/>
      <w:sz w:val="18"/>
      <w:szCs w:val="18"/>
      <w:lang w:val="en-US" w:eastAsia="en-US"/>
    </w:rPr>
  </w:style>
  <w:style w:type="paragraph" w:customStyle="1" w:styleId="TableParagraph">
    <w:name w:val="Table Paragraph"/>
    <w:basedOn w:val="Normal"/>
    <w:uiPriority w:val="1"/>
    <w:qFormat/>
    <w:rsid w:val="000277DE"/>
    <w:pPr>
      <w:widowControl w:val="0"/>
      <w:autoSpaceDE w:val="0"/>
      <w:autoSpaceDN w:val="0"/>
    </w:pPr>
    <w:rPr>
      <w:rFonts w:ascii="Arial" w:eastAsia="Arial" w:hAnsi="Arial" w:cs="Arial"/>
      <w:sz w:val="22"/>
      <w:szCs w:val="22"/>
    </w:rPr>
  </w:style>
  <w:style w:type="paragraph" w:styleId="BodyText">
    <w:name w:val="Body Text"/>
    <w:basedOn w:val="Normal"/>
    <w:link w:val="BodyTextChar"/>
    <w:rsid w:val="000277DE"/>
    <w:pPr>
      <w:spacing w:after="120"/>
    </w:pPr>
  </w:style>
  <w:style w:type="character" w:customStyle="1" w:styleId="BodyTextChar">
    <w:name w:val="Body Text Char"/>
    <w:basedOn w:val="DefaultParagraphFont"/>
    <w:link w:val="BodyText"/>
    <w:rsid w:val="000277DE"/>
    <w:rPr>
      <w:sz w:val="24"/>
      <w:szCs w:val="24"/>
      <w:lang w:val="en-US" w:eastAsia="en-US"/>
    </w:rPr>
  </w:style>
  <w:style w:type="table" w:customStyle="1" w:styleId="TableGrid1">
    <w:name w:val="Table Grid1"/>
    <w:basedOn w:val="TableNormal"/>
    <w:next w:val="TableGrid"/>
    <w:uiPriority w:val="39"/>
    <w:rsid w:val="00C31DCD"/>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1D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345">
      <w:bodyDiv w:val="1"/>
      <w:marLeft w:val="0"/>
      <w:marRight w:val="0"/>
      <w:marTop w:val="0"/>
      <w:marBottom w:val="0"/>
      <w:divBdr>
        <w:top w:val="none" w:sz="0" w:space="0" w:color="auto"/>
        <w:left w:val="none" w:sz="0" w:space="0" w:color="auto"/>
        <w:bottom w:val="none" w:sz="0" w:space="0" w:color="auto"/>
        <w:right w:val="none" w:sz="0" w:space="0" w:color="auto"/>
      </w:divBdr>
    </w:div>
    <w:div w:id="26880867">
      <w:bodyDiv w:val="1"/>
      <w:marLeft w:val="0"/>
      <w:marRight w:val="0"/>
      <w:marTop w:val="0"/>
      <w:marBottom w:val="0"/>
      <w:divBdr>
        <w:top w:val="none" w:sz="0" w:space="0" w:color="auto"/>
        <w:left w:val="none" w:sz="0" w:space="0" w:color="auto"/>
        <w:bottom w:val="none" w:sz="0" w:space="0" w:color="auto"/>
        <w:right w:val="none" w:sz="0" w:space="0" w:color="auto"/>
      </w:divBdr>
    </w:div>
    <w:div w:id="42024355">
      <w:bodyDiv w:val="1"/>
      <w:marLeft w:val="0"/>
      <w:marRight w:val="0"/>
      <w:marTop w:val="0"/>
      <w:marBottom w:val="0"/>
      <w:divBdr>
        <w:top w:val="none" w:sz="0" w:space="0" w:color="auto"/>
        <w:left w:val="none" w:sz="0" w:space="0" w:color="auto"/>
        <w:bottom w:val="none" w:sz="0" w:space="0" w:color="auto"/>
        <w:right w:val="none" w:sz="0" w:space="0" w:color="auto"/>
      </w:divBdr>
    </w:div>
    <w:div w:id="85663424">
      <w:bodyDiv w:val="1"/>
      <w:marLeft w:val="0"/>
      <w:marRight w:val="0"/>
      <w:marTop w:val="0"/>
      <w:marBottom w:val="0"/>
      <w:divBdr>
        <w:top w:val="none" w:sz="0" w:space="0" w:color="auto"/>
        <w:left w:val="none" w:sz="0" w:space="0" w:color="auto"/>
        <w:bottom w:val="none" w:sz="0" w:space="0" w:color="auto"/>
        <w:right w:val="none" w:sz="0" w:space="0" w:color="auto"/>
      </w:divBdr>
    </w:div>
    <w:div w:id="218825568">
      <w:bodyDiv w:val="1"/>
      <w:marLeft w:val="0"/>
      <w:marRight w:val="0"/>
      <w:marTop w:val="0"/>
      <w:marBottom w:val="0"/>
      <w:divBdr>
        <w:top w:val="none" w:sz="0" w:space="0" w:color="auto"/>
        <w:left w:val="none" w:sz="0" w:space="0" w:color="auto"/>
        <w:bottom w:val="none" w:sz="0" w:space="0" w:color="auto"/>
        <w:right w:val="none" w:sz="0" w:space="0" w:color="auto"/>
      </w:divBdr>
    </w:div>
    <w:div w:id="366030926">
      <w:bodyDiv w:val="1"/>
      <w:marLeft w:val="0"/>
      <w:marRight w:val="0"/>
      <w:marTop w:val="0"/>
      <w:marBottom w:val="0"/>
      <w:divBdr>
        <w:top w:val="none" w:sz="0" w:space="0" w:color="auto"/>
        <w:left w:val="none" w:sz="0" w:space="0" w:color="auto"/>
        <w:bottom w:val="none" w:sz="0" w:space="0" w:color="auto"/>
        <w:right w:val="none" w:sz="0" w:space="0" w:color="auto"/>
      </w:divBdr>
    </w:div>
    <w:div w:id="380980032">
      <w:bodyDiv w:val="1"/>
      <w:marLeft w:val="0"/>
      <w:marRight w:val="0"/>
      <w:marTop w:val="0"/>
      <w:marBottom w:val="0"/>
      <w:divBdr>
        <w:top w:val="none" w:sz="0" w:space="0" w:color="auto"/>
        <w:left w:val="none" w:sz="0" w:space="0" w:color="auto"/>
        <w:bottom w:val="none" w:sz="0" w:space="0" w:color="auto"/>
        <w:right w:val="none" w:sz="0" w:space="0" w:color="auto"/>
      </w:divBdr>
    </w:div>
    <w:div w:id="428430288">
      <w:bodyDiv w:val="1"/>
      <w:marLeft w:val="0"/>
      <w:marRight w:val="0"/>
      <w:marTop w:val="0"/>
      <w:marBottom w:val="0"/>
      <w:divBdr>
        <w:top w:val="none" w:sz="0" w:space="0" w:color="auto"/>
        <w:left w:val="none" w:sz="0" w:space="0" w:color="auto"/>
        <w:bottom w:val="none" w:sz="0" w:space="0" w:color="auto"/>
        <w:right w:val="none" w:sz="0" w:space="0" w:color="auto"/>
      </w:divBdr>
    </w:div>
    <w:div w:id="509222437">
      <w:bodyDiv w:val="1"/>
      <w:marLeft w:val="0"/>
      <w:marRight w:val="0"/>
      <w:marTop w:val="0"/>
      <w:marBottom w:val="0"/>
      <w:divBdr>
        <w:top w:val="none" w:sz="0" w:space="0" w:color="auto"/>
        <w:left w:val="none" w:sz="0" w:space="0" w:color="auto"/>
        <w:bottom w:val="none" w:sz="0" w:space="0" w:color="auto"/>
        <w:right w:val="none" w:sz="0" w:space="0" w:color="auto"/>
      </w:divBdr>
    </w:div>
    <w:div w:id="527253925">
      <w:bodyDiv w:val="1"/>
      <w:marLeft w:val="0"/>
      <w:marRight w:val="0"/>
      <w:marTop w:val="0"/>
      <w:marBottom w:val="0"/>
      <w:divBdr>
        <w:top w:val="none" w:sz="0" w:space="0" w:color="auto"/>
        <w:left w:val="none" w:sz="0" w:space="0" w:color="auto"/>
        <w:bottom w:val="none" w:sz="0" w:space="0" w:color="auto"/>
        <w:right w:val="none" w:sz="0" w:space="0" w:color="auto"/>
      </w:divBdr>
    </w:div>
    <w:div w:id="538781188">
      <w:bodyDiv w:val="1"/>
      <w:marLeft w:val="0"/>
      <w:marRight w:val="0"/>
      <w:marTop w:val="0"/>
      <w:marBottom w:val="0"/>
      <w:divBdr>
        <w:top w:val="none" w:sz="0" w:space="0" w:color="auto"/>
        <w:left w:val="none" w:sz="0" w:space="0" w:color="auto"/>
        <w:bottom w:val="none" w:sz="0" w:space="0" w:color="auto"/>
        <w:right w:val="none" w:sz="0" w:space="0" w:color="auto"/>
      </w:divBdr>
    </w:div>
    <w:div w:id="617571662">
      <w:bodyDiv w:val="1"/>
      <w:marLeft w:val="0"/>
      <w:marRight w:val="0"/>
      <w:marTop w:val="0"/>
      <w:marBottom w:val="0"/>
      <w:divBdr>
        <w:top w:val="none" w:sz="0" w:space="0" w:color="auto"/>
        <w:left w:val="none" w:sz="0" w:space="0" w:color="auto"/>
        <w:bottom w:val="none" w:sz="0" w:space="0" w:color="auto"/>
        <w:right w:val="none" w:sz="0" w:space="0" w:color="auto"/>
      </w:divBdr>
    </w:div>
    <w:div w:id="643002296">
      <w:bodyDiv w:val="1"/>
      <w:marLeft w:val="0"/>
      <w:marRight w:val="0"/>
      <w:marTop w:val="0"/>
      <w:marBottom w:val="0"/>
      <w:divBdr>
        <w:top w:val="none" w:sz="0" w:space="0" w:color="auto"/>
        <w:left w:val="none" w:sz="0" w:space="0" w:color="auto"/>
        <w:bottom w:val="none" w:sz="0" w:space="0" w:color="auto"/>
        <w:right w:val="none" w:sz="0" w:space="0" w:color="auto"/>
      </w:divBdr>
    </w:div>
    <w:div w:id="701173370">
      <w:bodyDiv w:val="1"/>
      <w:marLeft w:val="0"/>
      <w:marRight w:val="0"/>
      <w:marTop w:val="0"/>
      <w:marBottom w:val="0"/>
      <w:divBdr>
        <w:top w:val="none" w:sz="0" w:space="0" w:color="auto"/>
        <w:left w:val="none" w:sz="0" w:space="0" w:color="auto"/>
        <w:bottom w:val="none" w:sz="0" w:space="0" w:color="auto"/>
        <w:right w:val="none" w:sz="0" w:space="0" w:color="auto"/>
      </w:divBdr>
    </w:div>
    <w:div w:id="723019537">
      <w:bodyDiv w:val="1"/>
      <w:marLeft w:val="0"/>
      <w:marRight w:val="0"/>
      <w:marTop w:val="0"/>
      <w:marBottom w:val="0"/>
      <w:divBdr>
        <w:top w:val="none" w:sz="0" w:space="0" w:color="auto"/>
        <w:left w:val="none" w:sz="0" w:space="0" w:color="auto"/>
        <w:bottom w:val="none" w:sz="0" w:space="0" w:color="auto"/>
        <w:right w:val="none" w:sz="0" w:space="0" w:color="auto"/>
      </w:divBdr>
    </w:div>
    <w:div w:id="849561011">
      <w:bodyDiv w:val="1"/>
      <w:marLeft w:val="0"/>
      <w:marRight w:val="0"/>
      <w:marTop w:val="0"/>
      <w:marBottom w:val="0"/>
      <w:divBdr>
        <w:top w:val="none" w:sz="0" w:space="0" w:color="auto"/>
        <w:left w:val="none" w:sz="0" w:space="0" w:color="auto"/>
        <w:bottom w:val="none" w:sz="0" w:space="0" w:color="auto"/>
        <w:right w:val="none" w:sz="0" w:space="0" w:color="auto"/>
      </w:divBdr>
    </w:div>
    <w:div w:id="1006832132">
      <w:bodyDiv w:val="1"/>
      <w:marLeft w:val="0"/>
      <w:marRight w:val="0"/>
      <w:marTop w:val="0"/>
      <w:marBottom w:val="0"/>
      <w:divBdr>
        <w:top w:val="none" w:sz="0" w:space="0" w:color="auto"/>
        <w:left w:val="none" w:sz="0" w:space="0" w:color="auto"/>
        <w:bottom w:val="none" w:sz="0" w:space="0" w:color="auto"/>
        <w:right w:val="none" w:sz="0" w:space="0" w:color="auto"/>
      </w:divBdr>
    </w:div>
    <w:div w:id="1140000547">
      <w:bodyDiv w:val="1"/>
      <w:marLeft w:val="0"/>
      <w:marRight w:val="0"/>
      <w:marTop w:val="0"/>
      <w:marBottom w:val="0"/>
      <w:divBdr>
        <w:top w:val="none" w:sz="0" w:space="0" w:color="auto"/>
        <w:left w:val="none" w:sz="0" w:space="0" w:color="auto"/>
        <w:bottom w:val="none" w:sz="0" w:space="0" w:color="auto"/>
        <w:right w:val="none" w:sz="0" w:space="0" w:color="auto"/>
      </w:divBdr>
    </w:div>
    <w:div w:id="1185630713">
      <w:bodyDiv w:val="1"/>
      <w:marLeft w:val="0"/>
      <w:marRight w:val="0"/>
      <w:marTop w:val="0"/>
      <w:marBottom w:val="0"/>
      <w:divBdr>
        <w:top w:val="none" w:sz="0" w:space="0" w:color="auto"/>
        <w:left w:val="none" w:sz="0" w:space="0" w:color="auto"/>
        <w:bottom w:val="none" w:sz="0" w:space="0" w:color="auto"/>
        <w:right w:val="none" w:sz="0" w:space="0" w:color="auto"/>
      </w:divBdr>
    </w:div>
    <w:div w:id="1210875794">
      <w:bodyDiv w:val="1"/>
      <w:marLeft w:val="0"/>
      <w:marRight w:val="0"/>
      <w:marTop w:val="0"/>
      <w:marBottom w:val="0"/>
      <w:divBdr>
        <w:top w:val="none" w:sz="0" w:space="0" w:color="auto"/>
        <w:left w:val="none" w:sz="0" w:space="0" w:color="auto"/>
        <w:bottom w:val="none" w:sz="0" w:space="0" w:color="auto"/>
        <w:right w:val="none" w:sz="0" w:space="0" w:color="auto"/>
      </w:divBdr>
    </w:div>
    <w:div w:id="1401978692">
      <w:bodyDiv w:val="1"/>
      <w:marLeft w:val="0"/>
      <w:marRight w:val="0"/>
      <w:marTop w:val="0"/>
      <w:marBottom w:val="0"/>
      <w:divBdr>
        <w:top w:val="none" w:sz="0" w:space="0" w:color="auto"/>
        <w:left w:val="none" w:sz="0" w:space="0" w:color="auto"/>
        <w:bottom w:val="none" w:sz="0" w:space="0" w:color="auto"/>
        <w:right w:val="none" w:sz="0" w:space="0" w:color="auto"/>
      </w:divBdr>
    </w:div>
    <w:div w:id="1420983073">
      <w:bodyDiv w:val="1"/>
      <w:marLeft w:val="0"/>
      <w:marRight w:val="0"/>
      <w:marTop w:val="0"/>
      <w:marBottom w:val="0"/>
      <w:divBdr>
        <w:top w:val="none" w:sz="0" w:space="0" w:color="auto"/>
        <w:left w:val="none" w:sz="0" w:space="0" w:color="auto"/>
        <w:bottom w:val="none" w:sz="0" w:space="0" w:color="auto"/>
        <w:right w:val="none" w:sz="0" w:space="0" w:color="auto"/>
      </w:divBdr>
    </w:div>
    <w:div w:id="1540432406">
      <w:bodyDiv w:val="1"/>
      <w:marLeft w:val="0"/>
      <w:marRight w:val="0"/>
      <w:marTop w:val="0"/>
      <w:marBottom w:val="0"/>
      <w:divBdr>
        <w:top w:val="none" w:sz="0" w:space="0" w:color="auto"/>
        <w:left w:val="none" w:sz="0" w:space="0" w:color="auto"/>
        <w:bottom w:val="none" w:sz="0" w:space="0" w:color="auto"/>
        <w:right w:val="none" w:sz="0" w:space="0" w:color="auto"/>
      </w:divBdr>
    </w:div>
    <w:div w:id="1653175500">
      <w:bodyDiv w:val="1"/>
      <w:marLeft w:val="0"/>
      <w:marRight w:val="0"/>
      <w:marTop w:val="0"/>
      <w:marBottom w:val="0"/>
      <w:divBdr>
        <w:top w:val="none" w:sz="0" w:space="0" w:color="auto"/>
        <w:left w:val="none" w:sz="0" w:space="0" w:color="auto"/>
        <w:bottom w:val="none" w:sz="0" w:space="0" w:color="auto"/>
        <w:right w:val="none" w:sz="0" w:space="0" w:color="auto"/>
      </w:divBdr>
    </w:div>
    <w:div w:id="1721785212">
      <w:bodyDiv w:val="1"/>
      <w:marLeft w:val="0"/>
      <w:marRight w:val="0"/>
      <w:marTop w:val="0"/>
      <w:marBottom w:val="0"/>
      <w:divBdr>
        <w:top w:val="none" w:sz="0" w:space="0" w:color="auto"/>
        <w:left w:val="none" w:sz="0" w:space="0" w:color="auto"/>
        <w:bottom w:val="none" w:sz="0" w:space="0" w:color="auto"/>
        <w:right w:val="none" w:sz="0" w:space="0" w:color="auto"/>
      </w:divBdr>
    </w:div>
    <w:div w:id="1846245239">
      <w:bodyDiv w:val="1"/>
      <w:marLeft w:val="0"/>
      <w:marRight w:val="0"/>
      <w:marTop w:val="0"/>
      <w:marBottom w:val="0"/>
      <w:divBdr>
        <w:top w:val="none" w:sz="0" w:space="0" w:color="auto"/>
        <w:left w:val="none" w:sz="0" w:space="0" w:color="auto"/>
        <w:bottom w:val="none" w:sz="0" w:space="0" w:color="auto"/>
        <w:right w:val="none" w:sz="0" w:space="0" w:color="auto"/>
      </w:divBdr>
    </w:div>
    <w:div w:id="1910768415">
      <w:bodyDiv w:val="1"/>
      <w:marLeft w:val="0"/>
      <w:marRight w:val="0"/>
      <w:marTop w:val="0"/>
      <w:marBottom w:val="0"/>
      <w:divBdr>
        <w:top w:val="none" w:sz="0" w:space="0" w:color="auto"/>
        <w:left w:val="none" w:sz="0" w:space="0" w:color="auto"/>
        <w:bottom w:val="none" w:sz="0" w:space="0" w:color="auto"/>
        <w:right w:val="none" w:sz="0" w:space="0" w:color="auto"/>
      </w:divBdr>
    </w:div>
    <w:div w:id="1923760437">
      <w:bodyDiv w:val="1"/>
      <w:marLeft w:val="0"/>
      <w:marRight w:val="0"/>
      <w:marTop w:val="0"/>
      <w:marBottom w:val="0"/>
      <w:divBdr>
        <w:top w:val="none" w:sz="0" w:space="0" w:color="auto"/>
        <w:left w:val="none" w:sz="0" w:space="0" w:color="auto"/>
        <w:bottom w:val="none" w:sz="0" w:space="0" w:color="auto"/>
        <w:right w:val="none" w:sz="0" w:space="0" w:color="auto"/>
      </w:divBdr>
    </w:div>
    <w:div w:id="1923833392">
      <w:bodyDiv w:val="1"/>
      <w:marLeft w:val="0"/>
      <w:marRight w:val="0"/>
      <w:marTop w:val="0"/>
      <w:marBottom w:val="0"/>
      <w:divBdr>
        <w:top w:val="none" w:sz="0" w:space="0" w:color="auto"/>
        <w:left w:val="none" w:sz="0" w:space="0" w:color="auto"/>
        <w:bottom w:val="none" w:sz="0" w:space="0" w:color="auto"/>
        <w:right w:val="none" w:sz="0" w:space="0" w:color="auto"/>
      </w:divBdr>
    </w:div>
    <w:div w:id="20400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http://digg.com/story/r/Logo_UIN_Sunan_Kalijaga_Yogyakarta"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3C3F2-AF4B-4439-BE9A-D5437DEEF0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PROPOSAL</vt:lpstr>
    </vt:vector>
  </TitlesOfParts>
  <Company>Microsoft</Company>
  <LinksUpToDate>false</LinksUpToDate>
  <CharactersWithSpaces>19879</CharactersWithSpaces>
  <SharedDoc>false</SharedDoc>
  <HLinks>
    <vt:vector size="6" baseType="variant">
      <vt:variant>
        <vt:i4>1245269</vt:i4>
      </vt:variant>
      <vt:variant>
        <vt:i4>2346</vt:i4>
      </vt:variant>
      <vt:variant>
        <vt:i4>1025</vt:i4>
      </vt:variant>
      <vt:variant>
        <vt:i4>1</vt:i4>
      </vt:variant>
      <vt:variant>
        <vt:lpwstr>http://digg.com/story/r/Logo_UIN_Sunan_Kalijaga_Yogyakarta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Zyrex</dc:creator>
  <cp:lastModifiedBy>Guest User</cp:lastModifiedBy>
  <cp:revision>2</cp:revision>
  <cp:lastPrinted>2020-04-22T04:29:00Z</cp:lastPrinted>
  <dcterms:created xsi:type="dcterms:W3CDTF">2021-08-06T01:25:00Z</dcterms:created>
  <dcterms:modified xsi:type="dcterms:W3CDTF">2021-08-06T01:25:00Z</dcterms:modified>
</cp:coreProperties>
</file>