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7BC" w:rsidRPr="0031285D" w:rsidRDefault="00BC67BC" w:rsidP="00BC67BC">
      <w:pPr>
        <w:tabs>
          <w:tab w:val="left" w:pos="720"/>
          <w:tab w:val="left" w:pos="1859"/>
        </w:tabs>
        <w:spacing w:line="360" w:lineRule="auto"/>
        <w:jc w:val="center"/>
        <w:rPr>
          <w:rFonts w:ascii="Times New Roman" w:hAnsi="Times New Roman" w:cs="Times New Roman"/>
          <w:b/>
          <w:sz w:val="24"/>
        </w:rPr>
      </w:pPr>
      <w:r w:rsidRPr="0046344C">
        <w:rPr>
          <w:rFonts w:ascii="Times New Roman" w:hAnsi="Times New Roman" w:cs="Times New Roman"/>
          <w:b/>
          <w:sz w:val="24"/>
        </w:rPr>
        <w:t>Kata Pengantar</w:t>
      </w:r>
    </w:p>
    <w:p w:rsidR="00BC67BC" w:rsidRDefault="00BC67BC" w:rsidP="00BC67BC">
      <w:pPr>
        <w:tabs>
          <w:tab w:val="left" w:pos="720"/>
          <w:tab w:val="left" w:pos="1859"/>
        </w:tabs>
        <w:spacing w:line="360" w:lineRule="auto"/>
        <w:jc w:val="both"/>
        <w:rPr>
          <w:rFonts w:ascii="Times New Roman" w:hAnsi="Times New Roman" w:cs="Times New Roman"/>
          <w:sz w:val="24"/>
        </w:rPr>
      </w:pPr>
      <w:r>
        <w:rPr>
          <w:rFonts w:ascii="Times New Roman" w:hAnsi="Times New Roman" w:cs="Times New Roman"/>
          <w:sz w:val="24"/>
        </w:rPr>
        <w:tab/>
        <w:t xml:space="preserve">Alhamdulillah, puji syukur kami panjatkan kepada Allah swt yang telah memberikan kami kesempatan untuk mengabdi kepada masyarakat dalam program Kuliah Kerja Nyata (KKN) UIN Sunan Kalijaga kelompok </w:t>
      </w:r>
      <w:r>
        <w:rPr>
          <w:rFonts w:ascii="Times New Roman" w:hAnsi="Times New Roman" w:cs="Times New Roman"/>
          <w:sz w:val="24"/>
          <w:lang w:val="en-US"/>
        </w:rPr>
        <w:t>25</w:t>
      </w:r>
      <w:r>
        <w:rPr>
          <w:rFonts w:ascii="Times New Roman" w:hAnsi="Times New Roman" w:cs="Times New Roman"/>
          <w:sz w:val="24"/>
        </w:rPr>
        <w:t xml:space="preserve"> angkatan ke-</w:t>
      </w:r>
      <w:r>
        <w:rPr>
          <w:rFonts w:ascii="Times New Roman" w:hAnsi="Times New Roman" w:cs="Times New Roman"/>
          <w:sz w:val="24"/>
          <w:lang w:val="en-US"/>
        </w:rPr>
        <w:t>105</w:t>
      </w:r>
      <w:r>
        <w:rPr>
          <w:rFonts w:ascii="Times New Roman" w:hAnsi="Times New Roman" w:cs="Times New Roman"/>
          <w:sz w:val="24"/>
        </w:rPr>
        <w:t xml:space="preserve"> di Pedukuhan </w:t>
      </w:r>
      <w:r>
        <w:rPr>
          <w:rFonts w:ascii="Times New Roman" w:hAnsi="Times New Roman" w:cs="Times New Roman"/>
          <w:sz w:val="24"/>
          <w:lang w:val="en-US"/>
        </w:rPr>
        <w:t>Blendung</w:t>
      </w:r>
      <w:r>
        <w:rPr>
          <w:rFonts w:ascii="Times New Roman" w:hAnsi="Times New Roman" w:cs="Times New Roman"/>
          <w:sz w:val="24"/>
        </w:rPr>
        <w:t xml:space="preserve">, Desa </w:t>
      </w:r>
      <w:r>
        <w:rPr>
          <w:rFonts w:ascii="Times New Roman" w:hAnsi="Times New Roman" w:cs="Times New Roman"/>
          <w:sz w:val="24"/>
          <w:lang w:val="en-US"/>
        </w:rPr>
        <w:t>Sumbersari</w:t>
      </w:r>
      <w:r>
        <w:rPr>
          <w:rFonts w:ascii="Times New Roman" w:hAnsi="Times New Roman" w:cs="Times New Roman"/>
          <w:sz w:val="24"/>
        </w:rPr>
        <w:t xml:space="preserve">, Kecamatan </w:t>
      </w:r>
      <w:r>
        <w:rPr>
          <w:rFonts w:ascii="Times New Roman" w:hAnsi="Times New Roman" w:cs="Times New Roman"/>
          <w:sz w:val="24"/>
          <w:lang w:val="en-US"/>
        </w:rPr>
        <w:t>Moyudan</w:t>
      </w:r>
      <w:r>
        <w:rPr>
          <w:rFonts w:ascii="Times New Roman" w:hAnsi="Times New Roman" w:cs="Times New Roman"/>
          <w:sz w:val="24"/>
        </w:rPr>
        <w:t xml:space="preserve">, Kabupaten </w:t>
      </w:r>
      <w:r>
        <w:rPr>
          <w:rFonts w:ascii="Times New Roman" w:hAnsi="Times New Roman" w:cs="Times New Roman"/>
          <w:sz w:val="24"/>
          <w:lang w:val="en-US"/>
        </w:rPr>
        <w:t>Sleman</w:t>
      </w:r>
      <w:r>
        <w:rPr>
          <w:rFonts w:ascii="Times New Roman" w:hAnsi="Times New Roman" w:cs="Times New Roman"/>
          <w:sz w:val="24"/>
        </w:rPr>
        <w:t>, Daerah Istimewa Yogyakarta. Pada kesempatan KKN ini, kami ingin belajar untuk mengembangkan kemampuan, interaksi dengan masyarakat dan memecahkan permasalahan sosial, keagamaan, dan administratif sesuai dengan permasalahan yang kami temui.</w:t>
      </w:r>
    </w:p>
    <w:p w:rsidR="00BC67BC" w:rsidRDefault="00BC67BC" w:rsidP="00BC67BC">
      <w:pPr>
        <w:tabs>
          <w:tab w:val="left" w:pos="720"/>
          <w:tab w:val="left" w:pos="1859"/>
        </w:tabs>
        <w:spacing w:line="360" w:lineRule="auto"/>
        <w:jc w:val="both"/>
        <w:rPr>
          <w:rFonts w:ascii="Times New Roman" w:hAnsi="Times New Roman" w:cs="Times New Roman"/>
          <w:sz w:val="24"/>
        </w:rPr>
      </w:pPr>
      <w:r>
        <w:rPr>
          <w:rFonts w:ascii="Times New Roman" w:hAnsi="Times New Roman" w:cs="Times New Roman"/>
          <w:sz w:val="24"/>
        </w:rPr>
        <w:tab/>
        <w:t>Kami berharap pada program KKN kami kali ini dapat memberikan manfaat dan memecahkan beberapa permasalahan yang ada pada masyarakat. Di samping itu juga memberikan dampak positif pada perkembangan masyarakat dan pedukuhan.</w:t>
      </w:r>
    </w:p>
    <w:p w:rsidR="00BC67BC" w:rsidRDefault="00BC67BC" w:rsidP="00BC67BC">
      <w:pPr>
        <w:tabs>
          <w:tab w:val="left" w:pos="720"/>
          <w:tab w:val="left" w:pos="1859"/>
        </w:tabs>
        <w:spacing w:line="360" w:lineRule="auto"/>
        <w:jc w:val="both"/>
        <w:rPr>
          <w:rFonts w:ascii="Times New Roman" w:hAnsi="Times New Roman" w:cs="Times New Roman"/>
          <w:sz w:val="24"/>
        </w:rPr>
      </w:pPr>
    </w:p>
    <w:p w:rsidR="00BC67BC" w:rsidRPr="00AB17C5" w:rsidRDefault="00BC67BC" w:rsidP="00BC67BC">
      <w:pPr>
        <w:tabs>
          <w:tab w:val="left" w:pos="720"/>
          <w:tab w:val="left" w:pos="1859"/>
        </w:tabs>
        <w:spacing w:line="360" w:lineRule="auto"/>
        <w:jc w:val="right"/>
        <w:rPr>
          <w:rFonts w:ascii="Times New Roman" w:hAnsi="Times New Roman" w:cs="Times New Roman"/>
          <w:sz w:val="24"/>
          <w:lang w:val="en-US"/>
        </w:rPr>
      </w:pPr>
      <w:r>
        <w:rPr>
          <w:rFonts w:ascii="Times New Roman" w:hAnsi="Times New Roman" w:cs="Times New Roman"/>
          <w:sz w:val="24"/>
          <w:lang w:val="en-US"/>
        </w:rPr>
        <w:t>Yogyakarta</w:t>
      </w:r>
      <w:r>
        <w:rPr>
          <w:rFonts w:ascii="Times New Roman" w:hAnsi="Times New Roman" w:cs="Times New Roman"/>
          <w:sz w:val="24"/>
        </w:rPr>
        <w:t xml:space="preserve">, </w:t>
      </w:r>
      <w:r>
        <w:rPr>
          <w:rFonts w:ascii="Times New Roman" w:hAnsi="Times New Roman" w:cs="Times New Roman"/>
          <w:sz w:val="24"/>
          <w:lang w:val="en-US"/>
        </w:rPr>
        <w:t>23</w:t>
      </w:r>
      <w:r>
        <w:rPr>
          <w:rFonts w:ascii="Times New Roman" w:hAnsi="Times New Roman" w:cs="Times New Roman"/>
          <w:sz w:val="24"/>
        </w:rPr>
        <w:t xml:space="preserve"> Juli 20</w:t>
      </w:r>
      <w:r>
        <w:rPr>
          <w:rFonts w:ascii="Times New Roman" w:hAnsi="Times New Roman" w:cs="Times New Roman"/>
          <w:sz w:val="24"/>
          <w:lang w:val="en-US"/>
        </w:rPr>
        <w:t>21</w:t>
      </w:r>
    </w:p>
    <w:p w:rsidR="00BC67BC" w:rsidRDefault="00BC67BC" w:rsidP="00BC67BC">
      <w:pPr>
        <w:tabs>
          <w:tab w:val="left" w:pos="720"/>
          <w:tab w:val="left" w:pos="1859"/>
        </w:tabs>
        <w:spacing w:line="360" w:lineRule="auto"/>
        <w:jc w:val="right"/>
        <w:rPr>
          <w:rFonts w:ascii="Times New Roman" w:hAnsi="Times New Roman" w:cs="Times New Roman"/>
          <w:sz w:val="24"/>
        </w:rPr>
      </w:pPr>
    </w:p>
    <w:p w:rsidR="00BC67BC" w:rsidRDefault="00BC67BC" w:rsidP="00BC67BC">
      <w:pPr>
        <w:tabs>
          <w:tab w:val="left" w:pos="720"/>
          <w:tab w:val="left" w:pos="1859"/>
        </w:tabs>
        <w:spacing w:line="360" w:lineRule="auto"/>
        <w:jc w:val="right"/>
        <w:rPr>
          <w:rFonts w:ascii="Times New Roman" w:hAnsi="Times New Roman" w:cs="Times New Roman"/>
          <w:sz w:val="24"/>
        </w:rPr>
      </w:pPr>
    </w:p>
    <w:p w:rsidR="00BC67BC" w:rsidRPr="0031285D" w:rsidRDefault="00BC67BC" w:rsidP="00BC67BC">
      <w:pPr>
        <w:tabs>
          <w:tab w:val="left" w:pos="720"/>
          <w:tab w:val="left" w:pos="1859"/>
        </w:tabs>
        <w:spacing w:line="360" w:lineRule="auto"/>
        <w:jc w:val="right"/>
        <w:rPr>
          <w:rFonts w:ascii="Times New Roman" w:hAnsi="Times New Roman" w:cs="Times New Roman"/>
          <w:sz w:val="24"/>
        </w:rPr>
      </w:pPr>
      <w:r>
        <w:rPr>
          <w:rFonts w:ascii="Times New Roman" w:hAnsi="Times New Roman" w:cs="Times New Roman"/>
          <w:sz w:val="24"/>
        </w:rPr>
        <w:t>Penyusun</w:t>
      </w:r>
    </w:p>
    <w:p w:rsidR="00BC67BC" w:rsidRDefault="00BC67BC" w:rsidP="00BC67BC">
      <w:pPr>
        <w:tabs>
          <w:tab w:val="left" w:pos="720"/>
          <w:tab w:val="left" w:pos="1440"/>
          <w:tab w:val="left" w:pos="2160"/>
          <w:tab w:val="left" w:pos="2880"/>
          <w:tab w:val="left" w:pos="3600"/>
          <w:tab w:val="left" w:pos="4320"/>
        </w:tabs>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BC67BC" w:rsidRDefault="00BC67BC" w:rsidP="00BC67BC">
      <w:pPr>
        <w:tabs>
          <w:tab w:val="left" w:pos="720"/>
          <w:tab w:val="left" w:pos="1859"/>
        </w:tabs>
        <w:spacing w:line="360" w:lineRule="auto"/>
        <w:jc w:val="center"/>
        <w:rPr>
          <w:rFonts w:ascii="Times New Roman" w:hAnsi="Times New Roman" w:cs="Times New Roman"/>
          <w:b/>
          <w:sz w:val="28"/>
        </w:rPr>
      </w:pPr>
      <w:r w:rsidRPr="0031285D">
        <w:rPr>
          <w:rFonts w:ascii="Times New Roman" w:hAnsi="Times New Roman" w:cs="Times New Roman"/>
          <w:sz w:val="28"/>
        </w:rPr>
        <w:br w:type="column"/>
      </w:r>
      <w:r>
        <w:rPr>
          <w:rFonts w:ascii="Times New Roman" w:hAnsi="Times New Roman" w:cs="Times New Roman"/>
          <w:b/>
          <w:sz w:val="28"/>
        </w:rPr>
        <w:lastRenderedPageBreak/>
        <w:t>Daftar Isi</w:t>
      </w:r>
      <w:bookmarkStart w:id="0" w:name="_GoBack"/>
      <w:bookmarkEnd w:id="0"/>
    </w:p>
    <w:p w:rsidR="00BC67BC" w:rsidRDefault="00BC67BC" w:rsidP="00BC67BC">
      <w:pPr>
        <w:tabs>
          <w:tab w:val="left" w:leader="dot" w:pos="8222"/>
        </w:tabs>
        <w:spacing w:line="360" w:lineRule="auto"/>
        <w:jc w:val="both"/>
        <w:rPr>
          <w:rFonts w:ascii="Times New Roman" w:hAnsi="Times New Roman" w:cs="Times New Roman"/>
          <w:sz w:val="24"/>
        </w:rPr>
      </w:pPr>
      <w:r>
        <w:rPr>
          <w:rFonts w:ascii="Times New Roman" w:hAnsi="Times New Roman" w:cs="Times New Roman"/>
          <w:sz w:val="24"/>
        </w:rPr>
        <w:t>Kata Pengantar</w:t>
      </w:r>
      <w:r>
        <w:rPr>
          <w:rFonts w:ascii="Times New Roman" w:hAnsi="Times New Roman" w:cs="Times New Roman"/>
          <w:sz w:val="24"/>
        </w:rPr>
        <w:tab/>
        <w:t>1</w:t>
      </w:r>
    </w:p>
    <w:p w:rsidR="00BC67BC" w:rsidRDefault="00BC67BC" w:rsidP="00BC67BC">
      <w:pPr>
        <w:tabs>
          <w:tab w:val="left" w:leader="dot" w:pos="8222"/>
        </w:tabs>
        <w:spacing w:line="360" w:lineRule="auto"/>
        <w:jc w:val="both"/>
        <w:rPr>
          <w:rFonts w:ascii="Times New Roman" w:hAnsi="Times New Roman" w:cs="Times New Roman"/>
          <w:sz w:val="24"/>
        </w:rPr>
      </w:pPr>
      <w:r>
        <w:rPr>
          <w:rFonts w:ascii="Times New Roman" w:hAnsi="Times New Roman" w:cs="Times New Roman"/>
          <w:sz w:val="24"/>
        </w:rPr>
        <w:t>Daftar isi</w:t>
      </w:r>
      <w:r>
        <w:rPr>
          <w:rFonts w:ascii="Times New Roman" w:hAnsi="Times New Roman" w:cs="Times New Roman"/>
          <w:sz w:val="24"/>
        </w:rPr>
        <w:tab/>
        <w:t>2</w:t>
      </w:r>
    </w:p>
    <w:p w:rsidR="00BC67BC" w:rsidRDefault="00BC67BC" w:rsidP="00BC67BC">
      <w:pPr>
        <w:tabs>
          <w:tab w:val="left" w:leader="dot" w:pos="8222"/>
        </w:tabs>
        <w:spacing w:line="360" w:lineRule="auto"/>
        <w:jc w:val="both"/>
        <w:rPr>
          <w:rFonts w:ascii="Times New Roman" w:hAnsi="Times New Roman" w:cs="Times New Roman"/>
          <w:sz w:val="24"/>
        </w:rPr>
      </w:pPr>
      <w:r>
        <w:rPr>
          <w:rFonts w:ascii="Times New Roman" w:hAnsi="Times New Roman" w:cs="Times New Roman"/>
          <w:sz w:val="24"/>
        </w:rPr>
        <w:t>Lembar Pengesahan</w:t>
      </w:r>
      <w:r>
        <w:rPr>
          <w:rFonts w:ascii="Times New Roman" w:hAnsi="Times New Roman" w:cs="Times New Roman"/>
          <w:sz w:val="24"/>
        </w:rPr>
        <w:tab/>
        <w:t>3</w:t>
      </w:r>
    </w:p>
    <w:p w:rsidR="00BC67BC" w:rsidRPr="00DE6373" w:rsidRDefault="00BC67BC" w:rsidP="00BC67BC">
      <w:pPr>
        <w:tabs>
          <w:tab w:val="left" w:leader="dot" w:pos="8222"/>
        </w:tabs>
        <w:spacing w:line="360" w:lineRule="auto"/>
        <w:jc w:val="both"/>
        <w:rPr>
          <w:rFonts w:ascii="Times New Roman" w:hAnsi="Times New Roman" w:cs="Times New Roman"/>
          <w:b/>
          <w:sz w:val="24"/>
        </w:rPr>
      </w:pPr>
      <w:r w:rsidRPr="00DE6373">
        <w:rPr>
          <w:rFonts w:ascii="Times New Roman" w:hAnsi="Times New Roman" w:cs="Times New Roman"/>
          <w:b/>
          <w:sz w:val="24"/>
        </w:rPr>
        <w:t>BAB I PENDAHULUAN</w:t>
      </w:r>
    </w:p>
    <w:p w:rsidR="00BC67BC" w:rsidRPr="00976934" w:rsidRDefault="00BC67BC" w:rsidP="00BC67BC">
      <w:pPr>
        <w:pStyle w:val="ListParagraph"/>
        <w:numPr>
          <w:ilvl w:val="0"/>
          <w:numId w:val="12"/>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Latar Belakang</w:t>
      </w:r>
      <w:r>
        <w:rPr>
          <w:rFonts w:ascii="Times New Roman" w:hAnsi="Times New Roman" w:cs="Times New Roman"/>
          <w:sz w:val="24"/>
        </w:rPr>
        <w:tab/>
        <w:t>4</w:t>
      </w:r>
    </w:p>
    <w:p w:rsidR="00BC67BC" w:rsidRPr="00DE6373" w:rsidRDefault="00EC3976" w:rsidP="00BC67BC">
      <w:pPr>
        <w:tabs>
          <w:tab w:val="left" w:leader="dot" w:pos="8222"/>
        </w:tabs>
        <w:spacing w:line="360" w:lineRule="auto"/>
        <w:jc w:val="both"/>
        <w:rPr>
          <w:rFonts w:ascii="Times New Roman" w:hAnsi="Times New Roman" w:cs="Times New Roman"/>
          <w:b/>
          <w:sz w:val="24"/>
        </w:rPr>
      </w:pPr>
      <w:r>
        <w:rPr>
          <w:rFonts w:ascii="Times New Roman" w:hAnsi="Times New Roman" w:cs="Times New Roman"/>
          <w:b/>
          <w:sz w:val="24"/>
        </w:rPr>
        <w:t xml:space="preserve">BAB II </w:t>
      </w:r>
      <w:r>
        <w:rPr>
          <w:rFonts w:ascii="Times New Roman" w:hAnsi="Times New Roman" w:cs="Times New Roman"/>
          <w:b/>
          <w:sz w:val="24"/>
          <w:lang w:val="en-US"/>
        </w:rPr>
        <w:t>DESKRIPSI</w:t>
      </w:r>
      <w:r w:rsidR="00BC67BC" w:rsidRPr="00DE6373">
        <w:rPr>
          <w:rFonts w:ascii="Times New Roman" w:hAnsi="Times New Roman" w:cs="Times New Roman"/>
          <w:b/>
          <w:sz w:val="24"/>
        </w:rPr>
        <w:t xml:space="preserve"> PEDUKUHAN</w:t>
      </w:r>
    </w:p>
    <w:p w:rsidR="00BC67BC" w:rsidRDefault="00BC67BC" w:rsidP="00BC67BC">
      <w:pPr>
        <w:pStyle w:val="ListParagraph"/>
        <w:numPr>
          <w:ilvl w:val="0"/>
          <w:numId w:val="11"/>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Potensi Dusun</w:t>
      </w:r>
      <w:r>
        <w:rPr>
          <w:rFonts w:ascii="Times New Roman" w:hAnsi="Times New Roman" w:cs="Times New Roman"/>
          <w:sz w:val="24"/>
        </w:rPr>
        <w:tab/>
        <w:t>6</w:t>
      </w:r>
    </w:p>
    <w:p w:rsidR="00BC67BC" w:rsidRDefault="00BC67BC" w:rsidP="00BC67BC">
      <w:pPr>
        <w:pStyle w:val="ListParagraph"/>
        <w:numPr>
          <w:ilvl w:val="0"/>
          <w:numId w:val="11"/>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Identifikasi Potensi Dusun</w:t>
      </w:r>
      <w:r>
        <w:rPr>
          <w:rFonts w:ascii="Times New Roman" w:hAnsi="Times New Roman" w:cs="Times New Roman"/>
          <w:sz w:val="24"/>
        </w:rPr>
        <w:tab/>
        <w:t>7</w:t>
      </w:r>
    </w:p>
    <w:p w:rsidR="00BC67BC" w:rsidRPr="00DE6373" w:rsidRDefault="00BC67BC" w:rsidP="00BC67BC">
      <w:pPr>
        <w:tabs>
          <w:tab w:val="left" w:leader="dot" w:pos="8222"/>
        </w:tabs>
        <w:spacing w:line="360" w:lineRule="auto"/>
        <w:jc w:val="both"/>
        <w:rPr>
          <w:rFonts w:ascii="Times New Roman" w:hAnsi="Times New Roman" w:cs="Times New Roman"/>
          <w:b/>
          <w:sz w:val="24"/>
        </w:rPr>
      </w:pPr>
      <w:r w:rsidRPr="00DE6373">
        <w:rPr>
          <w:rFonts w:ascii="Times New Roman" w:hAnsi="Times New Roman" w:cs="Times New Roman"/>
          <w:b/>
          <w:sz w:val="24"/>
        </w:rPr>
        <w:t>BAB III PROGRAM KERJA</w:t>
      </w:r>
    </w:p>
    <w:p w:rsidR="00BC67BC" w:rsidRDefault="00BC67BC" w:rsidP="00BC67BC">
      <w:pPr>
        <w:pStyle w:val="ListParagraph"/>
        <w:numPr>
          <w:ilvl w:val="0"/>
          <w:numId w:val="13"/>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Bentuk-bentuk Program Kerja</w:t>
      </w:r>
      <w:r>
        <w:rPr>
          <w:rFonts w:ascii="Times New Roman" w:hAnsi="Times New Roman" w:cs="Times New Roman"/>
          <w:sz w:val="24"/>
        </w:rPr>
        <w:tab/>
        <w:t>9</w:t>
      </w:r>
    </w:p>
    <w:p w:rsidR="00BC67BC" w:rsidRDefault="00BC67BC" w:rsidP="00BC67BC">
      <w:pPr>
        <w:pStyle w:val="ListParagraph"/>
        <w:numPr>
          <w:ilvl w:val="0"/>
          <w:numId w:val="13"/>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Tujuan Program Kerja</w:t>
      </w:r>
      <w:r>
        <w:rPr>
          <w:rFonts w:ascii="Times New Roman" w:hAnsi="Times New Roman" w:cs="Times New Roman"/>
          <w:sz w:val="24"/>
        </w:rPr>
        <w:tab/>
        <w:t>9</w:t>
      </w:r>
    </w:p>
    <w:p w:rsidR="00BC67BC" w:rsidRDefault="00BC67BC" w:rsidP="00BC67BC">
      <w:pPr>
        <w:pStyle w:val="ListParagraph"/>
        <w:numPr>
          <w:ilvl w:val="0"/>
          <w:numId w:val="13"/>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Target yang Akan Dicapai</w:t>
      </w:r>
      <w:r>
        <w:rPr>
          <w:rFonts w:ascii="Times New Roman" w:hAnsi="Times New Roman" w:cs="Times New Roman"/>
          <w:sz w:val="24"/>
        </w:rPr>
        <w:tab/>
        <w:t>10</w:t>
      </w:r>
    </w:p>
    <w:p w:rsidR="00BC67BC" w:rsidRPr="00DE6373" w:rsidRDefault="00BC67BC" w:rsidP="00BC67BC">
      <w:pPr>
        <w:tabs>
          <w:tab w:val="left" w:leader="dot" w:pos="8222"/>
        </w:tabs>
        <w:spacing w:line="360" w:lineRule="auto"/>
        <w:jc w:val="both"/>
        <w:rPr>
          <w:rFonts w:ascii="Times New Roman" w:hAnsi="Times New Roman" w:cs="Times New Roman"/>
          <w:b/>
          <w:sz w:val="24"/>
        </w:rPr>
      </w:pPr>
      <w:r w:rsidRPr="00DE6373">
        <w:rPr>
          <w:rFonts w:ascii="Times New Roman" w:hAnsi="Times New Roman" w:cs="Times New Roman"/>
          <w:b/>
          <w:sz w:val="24"/>
        </w:rPr>
        <w:t>BAB IV MEKANISME PELAKSANAAN</w:t>
      </w:r>
    </w:p>
    <w:p w:rsidR="00BC67BC" w:rsidRDefault="00BC67BC" w:rsidP="00BC67BC">
      <w:pPr>
        <w:pStyle w:val="ListParagraph"/>
        <w:numPr>
          <w:ilvl w:val="0"/>
          <w:numId w:val="14"/>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Pola Koordinasi</w:t>
      </w:r>
      <w:r>
        <w:rPr>
          <w:rFonts w:ascii="Times New Roman" w:hAnsi="Times New Roman" w:cs="Times New Roman"/>
          <w:sz w:val="24"/>
        </w:rPr>
        <w:tab/>
        <w:t>11</w:t>
      </w:r>
    </w:p>
    <w:p w:rsidR="00BC67BC" w:rsidRDefault="00BC67BC" w:rsidP="00BC67BC">
      <w:pPr>
        <w:pStyle w:val="ListParagraph"/>
        <w:numPr>
          <w:ilvl w:val="0"/>
          <w:numId w:val="14"/>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Pihak yang Diajak Ikut Serta</w:t>
      </w:r>
      <w:r>
        <w:rPr>
          <w:rFonts w:ascii="Times New Roman" w:hAnsi="Times New Roman" w:cs="Times New Roman"/>
          <w:sz w:val="24"/>
        </w:rPr>
        <w:tab/>
        <w:t>11</w:t>
      </w:r>
    </w:p>
    <w:p w:rsidR="00BC67BC" w:rsidRDefault="00BC67BC" w:rsidP="00BC67BC">
      <w:pPr>
        <w:pStyle w:val="ListParagraph"/>
        <w:numPr>
          <w:ilvl w:val="0"/>
          <w:numId w:val="14"/>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Jadwal Kegia</w:t>
      </w:r>
      <w:r w:rsidR="00EC3976">
        <w:rPr>
          <w:rFonts w:ascii="Times New Roman" w:hAnsi="Times New Roman" w:cs="Times New Roman"/>
          <w:sz w:val="24"/>
        </w:rPr>
        <w:t>tan, Sumber dan Anggaran Dana</w:t>
      </w:r>
      <w:r w:rsidR="00EC3976">
        <w:rPr>
          <w:rFonts w:ascii="Times New Roman" w:hAnsi="Times New Roman" w:cs="Times New Roman"/>
          <w:sz w:val="24"/>
        </w:rPr>
        <w:tab/>
        <w:t>1</w:t>
      </w:r>
      <w:r w:rsidR="00EC3976">
        <w:rPr>
          <w:rFonts w:ascii="Times New Roman" w:hAnsi="Times New Roman" w:cs="Times New Roman"/>
          <w:sz w:val="24"/>
          <w:lang w:val="en-US"/>
        </w:rPr>
        <w:t>2</w:t>
      </w:r>
    </w:p>
    <w:p w:rsidR="00BC67BC" w:rsidRPr="00B64A30" w:rsidRDefault="00BC67BC" w:rsidP="00BC67BC">
      <w:pPr>
        <w:tabs>
          <w:tab w:val="left" w:leader="dot" w:pos="8222"/>
        </w:tabs>
        <w:spacing w:line="360" w:lineRule="auto"/>
        <w:jc w:val="both"/>
        <w:rPr>
          <w:rFonts w:ascii="Times New Roman" w:hAnsi="Times New Roman" w:cs="Times New Roman"/>
          <w:b/>
          <w:sz w:val="24"/>
        </w:rPr>
      </w:pPr>
      <w:r w:rsidRPr="00B64A30">
        <w:rPr>
          <w:rFonts w:ascii="Times New Roman" w:hAnsi="Times New Roman" w:cs="Times New Roman"/>
          <w:b/>
          <w:sz w:val="24"/>
        </w:rPr>
        <w:t>BAB V PENUTUP LAMPIRAN</w:t>
      </w:r>
    </w:p>
    <w:p w:rsidR="00BC67BC" w:rsidRDefault="00EC3976" w:rsidP="00BC67BC">
      <w:pPr>
        <w:pStyle w:val="ListParagraph"/>
        <w:numPr>
          <w:ilvl w:val="0"/>
          <w:numId w:val="15"/>
        </w:numPr>
        <w:tabs>
          <w:tab w:val="left" w:leader="dot" w:pos="8222"/>
        </w:tabs>
        <w:spacing w:after="200" w:line="360" w:lineRule="auto"/>
        <w:jc w:val="both"/>
        <w:rPr>
          <w:rFonts w:ascii="Times New Roman" w:hAnsi="Times New Roman" w:cs="Times New Roman"/>
          <w:sz w:val="24"/>
        </w:rPr>
      </w:pPr>
      <w:r>
        <w:rPr>
          <w:rFonts w:ascii="Times New Roman" w:hAnsi="Times New Roman" w:cs="Times New Roman"/>
          <w:sz w:val="24"/>
        </w:rPr>
        <w:t>Kesimpulan</w:t>
      </w:r>
      <w:r>
        <w:rPr>
          <w:rFonts w:ascii="Times New Roman" w:hAnsi="Times New Roman" w:cs="Times New Roman"/>
          <w:sz w:val="24"/>
        </w:rPr>
        <w:tab/>
        <w:t>1</w:t>
      </w:r>
      <w:r>
        <w:rPr>
          <w:rFonts w:ascii="Times New Roman" w:hAnsi="Times New Roman" w:cs="Times New Roman"/>
          <w:sz w:val="24"/>
          <w:lang w:val="en-US"/>
        </w:rPr>
        <w:t>3</w:t>
      </w:r>
    </w:p>
    <w:p w:rsidR="00BC67BC" w:rsidRDefault="00BC67BC" w:rsidP="00BC67BC">
      <w:pPr>
        <w:tabs>
          <w:tab w:val="left" w:pos="720"/>
          <w:tab w:val="left" w:pos="1859"/>
        </w:tabs>
        <w:spacing w:line="360" w:lineRule="auto"/>
        <w:rPr>
          <w:rFonts w:ascii="Times New Roman" w:hAnsi="Times New Roman" w:cs="Times New Roman"/>
          <w:sz w:val="24"/>
        </w:rPr>
      </w:pPr>
    </w:p>
    <w:p w:rsidR="00BC67BC" w:rsidRPr="00AB17C5" w:rsidRDefault="00BC67BC" w:rsidP="00BC67BC">
      <w:pPr>
        <w:tabs>
          <w:tab w:val="left" w:pos="720"/>
          <w:tab w:val="left" w:pos="1859"/>
        </w:tabs>
        <w:jc w:val="center"/>
        <w:rPr>
          <w:sz w:val="28"/>
          <w:lang w:val="en-US"/>
        </w:rPr>
      </w:pPr>
      <w:r>
        <w:rPr>
          <w:rFonts w:ascii="Times New Roman" w:hAnsi="Times New Roman" w:cs="Times New Roman"/>
          <w:sz w:val="24"/>
        </w:rPr>
        <w:br w:type="column"/>
      </w:r>
      <w:r>
        <w:rPr>
          <w:rFonts w:ascii="Times New Roman" w:hAnsi="Times New Roman" w:cs="Times New Roman"/>
          <w:b/>
          <w:sz w:val="24"/>
          <w:szCs w:val="24"/>
        </w:rPr>
        <w:t>HALAMAN PENGESAHAN</w:t>
      </w:r>
      <w:r w:rsidRPr="00737FA6">
        <w:rPr>
          <w:rFonts w:ascii="Times New Roman" w:hAnsi="Times New Roman" w:cs="Times New Roman"/>
          <w:b/>
          <w:sz w:val="24"/>
          <w:szCs w:val="24"/>
        </w:rPr>
        <w:br/>
        <w:t>KULIAH</w:t>
      </w:r>
      <w:r>
        <w:rPr>
          <w:rFonts w:ascii="Times New Roman" w:hAnsi="Times New Roman" w:cs="Times New Roman"/>
          <w:b/>
          <w:sz w:val="24"/>
          <w:szCs w:val="24"/>
        </w:rPr>
        <w:t xml:space="preserve"> KERJA NYATA (KKN)  KELOMPOK </w:t>
      </w:r>
      <w:r>
        <w:rPr>
          <w:rFonts w:ascii="Times New Roman" w:hAnsi="Times New Roman" w:cs="Times New Roman"/>
          <w:b/>
          <w:sz w:val="24"/>
          <w:szCs w:val="24"/>
          <w:lang w:val="en-US"/>
        </w:rPr>
        <w:t>25</w:t>
      </w:r>
      <w:r>
        <w:rPr>
          <w:rFonts w:ascii="Times New Roman" w:hAnsi="Times New Roman" w:cs="Times New Roman"/>
          <w:b/>
          <w:sz w:val="24"/>
          <w:szCs w:val="24"/>
        </w:rPr>
        <w:br/>
        <w:t xml:space="preserve">DUSUN </w:t>
      </w:r>
      <w:r>
        <w:rPr>
          <w:rFonts w:ascii="Times New Roman" w:hAnsi="Times New Roman" w:cs="Times New Roman"/>
          <w:b/>
          <w:sz w:val="24"/>
          <w:szCs w:val="24"/>
          <w:lang w:val="en-US"/>
        </w:rPr>
        <w:t>BLENDUNG</w:t>
      </w:r>
      <w:r>
        <w:rPr>
          <w:rFonts w:ascii="Times New Roman" w:hAnsi="Times New Roman" w:cs="Times New Roman"/>
          <w:b/>
          <w:sz w:val="24"/>
          <w:szCs w:val="24"/>
        </w:rPr>
        <w:t xml:space="preserve">, </w:t>
      </w:r>
      <w:r>
        <w:rPr>
          <w:rFonts w:ascii="Times New Roman" w:hAnsi="Times New Roman" w:cs="Times New Roman"/>
          <w:b/>
          <w:sz w:val="24"/>
          <w:szCs w:val="24"/>
          <w:lang w:val="en-US"/>
        </w:rPr>
        <w:t>SUMBERSARI</w:t>
      </w:r>
      <w:r>
        <w:rPr>
          <w:rFonts w:ascii="Times New Roman" w:hAnsi="Times New Roman" w:cs="Times New Roman"/>
          <w:b/>
          <w:sz w:val="24"/>
          <w:szCs w:val="24"/>
        </w:rPr>
        <w:t xml:space="preserve">, </w:t>
      </w:r>
      <w:r>
        <w:rPr>
          <w:rFonts w:ascii="Times New Roman" w:hAnsi="Times New Roman" w:cs="Times New Roman"/>
          <w:b/>
          <w:sz w:val="24"/>
          <w:szCs w:val="24"/>
          <w:lang w:val="en-US"/>
        </w:rPr>
        <w:t>MOYUDAN</w:t>
      </w:r>
      <w:r>
        <w:rPr>
          <w:rFonts w:ascii="Times New Roman" w:hAnsi="Times New Roman" w:cs="Times New Roman"/>
          <w:b/>
          <w:sz w:val="24"/>
          <w:szCs w:val="24"/>
        </w:rPr>
        <w:t xml:space="preserve">, </w:t>
      </w:r>
      <w:r>
        <w:rPr>
          <w:rFonts w:ascii="Times New Roman" w:hAnsi="Times New Roman" w:cs="Times New Roman"/>
          <w:b/>
          <w:sz w:val="24"/>
          <w:szCs w:val="24"/>
          <w:lang w:val="en-US"/>
        </w:rPr>
        <w:t>SLEMAN</w:t>
      </w:r>
    </w:p>
    <w:p w:rsidR="00BC67BC" w:rsidRPr="00AB17C5" w:rsidRDefault="00BC67BC" w:rsidP="00BC67BC">
      <w:pPr>
        <w:jc w:val="center"/>
        <w:rPr>
          <w:rFonts w:ascii="Times New Roman" w:hAnsi="Times New Roman" w:cs="Times New Roman"/>
          <w:b/>
          <w:sz w:val="24"/>
          <w:szCs w:val="24"/>
          <w:lang w:val="en-US"/>
        </w:rPr>
      </w:pPr>
      <w:r>
        <w:rPr>
          <w:rFonts w:ascii="Times New Roman" w:hAnsi="Times New Roman" w:cs="Times New Roman"/>
          <w:sz w:val="24"/>
          <w:szCs w:val="24"/>
        </w:rPr>
        <w:t xml:space="preserve">       </w:t>
      </w:r>
      <w:r w:rsidRPr="00737FA6">
        <w:rPr>
          <w:rFonts w:ascii="Times New Roman" w:hAnsi="Times New Roman" w:cs="Times New Roman"/>
          <w:sz w:val="24"/>
          <w:szCs w:val="24"/>
        </w:rPr>
        <w:t xml:space="preserve">Yogyakarta, </w:t>
      </w:r>
      <w:r>
        <w:rPr>
          <w:rFonts w:ascii="Times New Roman" w:hAnsi="Times New Roman" w:cs="Times New Roman"/>
          <w:sz w:val="24"/>
          <w:szCs w:val="24"/>
          <w:lang w:val="en-US"/>
        </w:rPr>
        <w:t>23</w:t>
      </w:r>
      <w:r>
        <w:rPr>
          <w:rFonts w:ascii="Times New Roman" w:hAnsi="Times New Roman" w:cs="Times New Roman"/>
          <w:sz w:val="24"/>
          <w:szCs w:val="24"/>
        </w:rPr>
        <w:t xml:space="preserve"> Juli 20</w:t>
      </w:r>
      <w:r>
        <w:rPr>
          <w:rFonts w:ascii="Times New Roman" w:hAnsi="Times New Roman" w:cs="Times New Roman"/>
          <w:sz w:val="24"/>
          <w:szCs w:val="24"/>
          <w:lang w:val="en-US"/>
        </w:rPr>
        <w:t>21</w:t>
      </w:r>
    </w:p>
    <w:tbl>
      <w:tblPr>
        <w:tblpPr w:leftFromText="180" w:rightFromText="180" w:vertAnchor="text" w:horzAnchor="margin" w:tblpXSpec="center" w:tblpY="19"/>
        <w:tblW w:w="7938" w:type="dxa"/>
        <w:tblBorders>
          <w:top w:val="nil"/>
          <w:left w:val="nil"/>
          <w:bottom w:val="nil"/>
          <w:right w:val="nil"/>
        </w:tblBorders>
        <w:tblLayout w:type="fixed"/>
        <w:tblLook w:val="0000" w:firstRow="0" w:lastRow="0" w:firstColumn="0" w:lastColumn="0" w:noHBand="0" w:noVBand="0"/>
      </w:tblPr>
      <w:tblGrid>
        <w:gridCol w:w="3978"/>
        <w:gridCol w:w="3960"/>
      </w:tblGrid>
      <w:tr w:rsidR="00BC67BC" w:rsidTr="00943F25">
        <w:trPr>
          <w:trHeight w:val="2709"/>
        </w:trPr>
        <w:tc>
          <w:tcPr>
            <w:tcW w:w="3978" w:type="dxa"/>
          </w:tcPr>
          <w:p w:rsidR="00BC67BC" w:rsidRPr="00737FA6" w:rsidRDefault="00BC67BC" w:rsidP="00943F25">
            <w:pPr>
              <w:pStyle w:val="Default"/>
              <w:jc w:val="center"/>
            </w:pPr>
            <w:r w:rsidRPr="00737FA6">
              <w:t>Ketua Pelaksana KKN</w:t>
            </w:r>
          </w:p>
          <w:p w:rsidR="00BC67BC" w:rsidRPr="00737FA6" w:rsidRDefault="00BC67BC" w:rsidP="00943F25">
            <w:pPr>
              <w:spacing w:line="360" w:lineRule="auto"/>
              <w:rPr>
                <w:sz w:val="24"/>
                <w:szCs w:val="24"/>
              </w:rPr>
            </w:pPr>
          </w:p>
          <w:p w:rsidR="00BC67BC" w:rsidRPr="00737FA6" w:rsidRDefault="00BC67BC" w:rsidP="00943F25">
            <w:pPr>
              <w:spacing w:line="360" w:lineRule="auto"/>
              <w:rPr>
                <w:sz w:val="24"/>
                <w:szCs w:val="24"/>
              </w:rPr>
            </w:pPr>
          </w:p>
          <w:p w:rsidR="00BC67BC" w:rsidRPr="005554DB" w:rsidRDefault="00BC67BC" w:rsidP="00943F25">
            <w:pPr>
              <w:pStyle w:val="Default"/>
              <w:jc w:val="center"/>
              <w:rPr>
                <w:b/>
                <w:color w:val="auto"/>
              </w:rPr>
            </w:pPr>
            <w:r w:rsidRPr="005554DB">
              <w:rPr>
                <w:rFonts w:eastAsia="Times New Roman"/>
                <w:b/>
                <w:color w:val="auto"/>
              </w:rPr>
              <w:t>Zahra Salwa Salsabila</w:t>
            </w:r>
          </w:p>
          <w:p w:rsidR="00BC67BC" w:rsidRPr="005554DB" w:rsidRDefault="00BC67BC" w:rsidP="00943F25">
            <w:pPr>
              <w:pStyle w:val="Default"/>
              <w:jc w:val="center"/>
            </w:pPr>
            <w:r>
              <w:t>NIM. 18105050078</w:t>
            </w:r>
          </w:p>
        </w:tc>
        <w:tc>
          <w:tcPr>
            <w:tcW w:w="3960" w:type="dxa"/>
          </w:tcPr>
          <w:p w:rsidR="00BC67BC" w:rsidRPr="00737FA6" w:rsidRDefault="00BC67BC" w:rsidP="00943F25">
            <w:pPr>
              <w:pStyle w:val="Default"/>
              <w:jc w:val="center"/>
            </w:pPr>
            <w:r>
              <w:rPr>
                <w:lang w:val="id-ID"/>
              </w:rPr>
              <w:t xml:space="preserve">                </w:t>
            </w:r>
            <w:r w:rsidRPr="00737FA6">
              <w:t>Sekretaris</w:t>
            </w:r>
          </w:p>
          <w:p w:rsidR="00BC67BC" w:rsidRPr="00737FA6" w:rsidRDefault="00BC67BC" w:rsidP="00943F25">
            <w:pPr>
              <w:spacing w:line="360" w:lineRule="auto"/>
              <w:rPr>
                <w:sz w:val="24"/>
                <w:szCs w:val="24"/>
              </w:rPr>
            </w:pPr>
          </w:p>
          <w:p w:rsidR="00BC67BC" w:rsidRPr="00737FA6" w:rsidRDefault="00BC67BC" w:rsidP="00943F25">
            <w:pPr>
              <w:spacing w:line="360" w:lineRule="auto"/>
              <w:rPr>
                <w:sz w:val="24"/>
                <w:szCs w:val="24"/>
              </w:rPr>
            </w:pPr>
          </w:p>
          <w:p w:rsidR="00BC67BC" w:rsidRPr="005554DB" w:rsidRDefault="00BC67BC" w:rsidP="00943F25">
            <w:pPr>
              <w:pStyle w:val="Default"/>
              <w:jc w:val="center"/>
            </w:pPr>
            <w:r>
              <w:rPr>
                <w:b/>
                <w:bCs/>
                <w:lang w:val="id-ID"/>
              </w:rPr>
              <w:t xml:space="preserve">             </w:t>
            </w:r>
            <w:r>
              <w:rPr>
                <w:b/>
                <w:bCs/>
              </w:rPr>
              <w:t>Erhana Adhi Ninggar</w:t>
            </w:r>
          </w:p>
          <w:p w:rsidR="00BC67BC" w:rsidRPr="005554DB" w:rsidRDefault="00BC67BC" w:rsidP="00943F25">
            <w:pPr>
              <w:pStyle w:val="Default"/>
              <w:jc w:val="center"/>
            </w:pPr>
            <w:r>
              <w:rPr>
                <w:lang w:val="id-ID"/>
              </w:rPr>
              <w:t xml:space="preserve">               </w:t>
            </w:r>
            <w:r>
              <w:t>NIM. 18105040050</w:t>
            </w:r>
          </w:p>
          <w:p w:rsidR="00BC67BC" w:rsidRDefault="00BC67BC" w:rsidP="00943F25">
            <w:pPr>
              <w:pStyle w:val="Default"/>
              <w:jc w:val="center"/>
              <w:rPr>
                <w:lang w:val="id-ID"/>
              </w:rPr>
            </w:pPr>
          </w:p>
          <w:p w:rsidR="00BC67BC" w:rsidRDefault="00BC67BC" w:rsidP="00943F25">
            <w:pPr>
              <w:pStyle w:val="Default"/>
              <w:jc w:val="center"/>
              <w:rPr>
                <w:lang w:val="id-ID"/>
              </w:rPr>
            </w:pPr>
          </w:p>
          <w:p w:rsidR="00BC67BC" w:rsidRPr="00737FA6" w:rsidRDefault="00BC67BC" w:rsidP="00943F25">
            <w:pPr>
              <w:pStyle w:val="Default"/>
              <w:jc w:val="center"/>
              <w:rPr>
                <w:lang w:val="id-ID"/>
              </w:rPr>
            </w:pPr>
          </w:p>
        </w:tc>
      </w:tr>
      <w:tr w:rsidR="00BC67BC" w:rsidTr="00943F25">
        <w:trPr>
          <w:trHeight w:val="2340"/>
        </w:trPr>
        <w:tc>
          <w:tcPr>
            <w:tcW w:w="7938" w:type="dxa"/>
            <w:gridSpan w:val="2"/>
            <w:tcBorders>
              <w:bottom w:val="nil"/>
            </w:tcBorders>
          </w:tcPr>
          <w:p w:rsidR="00BC67BC" w:rsidRPr="00737FA6" w:rsidRDefault="00BC67BC" w:rsidP="00943F25">
            <w:pPr>
              <w:pStyle w:val="Default"/>
              <w:jc w:val="center"/>
            </w:pPr>
            <w:r>
              <w:rPr>
                <w:lang w:val="id-ID"/>
              </w:rPr>
              <w:t xml:space="preserve">    </w:t>
            </w:r>
            <w:r w:rsidRPr="00737FA6">
              <w:t>Me</w:t>
            </w:r>
            <w:r>
              <w:t>nyetujui,</w:t>
            </w:r>
          </w:p>
          <w:p w:rsidR="00BC67BC" w:rsidRDefault="00BC67BC" w:rsidP="00943F25">
            <w:pPr>
              <w:pStyle w:val="Default"/>
              <w:jc w:val="center"/>
              <w:rPr>
                <w:lang w:val="id-ID"/>
              </w:rPr>
            </w:pPr>
            <w:r>
              <w:t xml:space="preserve">       </w:t>
            </w:r>
            <w:r w:rsidRPr="00737FA6">
              <w:t>Kepala Desa</w:t>
            </w:r>
            <w:r>
              <w:t xml:space="preserve"> Giricahyo                                                            </w:t>
            </w:r>
            <w:r>
              <w:rPr>
                <w:lang w:val="id-ID"/>
              </w:rPr>
              <w:t>Kepala Dukuh</w:t>
            </w:r>
          </w:p>
          <w:p w:rsidR="00BC67BC" w:rsidRPr="00737FA6" w:rsidRDefault="00BC67BC" w:rsidP="00943F25">
            <w:pPr>
              <w:jc w:val="both"/>
              <w:rPr>
                <w:rFonts w:ascii="Times New Roman" w:hAnsi="Times New Roman" w:cs="Times New Roman"/>
                <w:sz w:val="24"/>
                <w:szCs w:val="24"/>
              </w:rPr>
            </w:pPr>
            <w:r>
              <w:rPr>
                <w:rFonts w:ascii="Times New Roman" w:hAnsi="Times New Roman" w:cs="Times New Roman"/>
                <w:sz w:val="24"/>
                <w:szCs w:val="24"/>
              </w:rPr>
              <w:t xml:space="preserve">  </w:t>
            </w:r>
          </w:p>
          <w:p w:rsidR="00BC67BC" w:rsidRPr="00737FA6" w:rsidRDefault="00BC67BC" w:rsidP="00943F25">
            <w:pPr>
              <w:spacing w:line="360" w:lineRule="auto"/>
              <w:rPr>
                <w:rFonts w:ascii="Times New Roman" w:hAnsi="Times New Roman" w:cs="Times New Roman"/>
                <w:sz w:val="24"/>
                <w:szCs w:val="24"/>
              </w:rPr>
            </w:pPr>
          </w:p>
          <w:p w:rsidR="00BC67BC" w:rsidRPr="005554DB" w:rsidRDefault="00BC67BC" w:rsidP="00943F25">
            <w:pPr>
              <w:pStyle w:val="Default"/>
              <w:rPr>
                <w:b/>
              </w:rPr>
            </w:pPr>
            <w:r>
              <w:rPr>
                <w:b/>
                <w:lang w:val="id-ID"/>
              </w:rPr>
              <w:t xml:space="preserve"> </w:t>
            </w:r>
            <w:r>
              <w:rPr>
                <w:b/>
              </w:rPr>
              <w:t>Bambang Sardjana S.H</w:t>
            </w:r>
            <w:r>
              <w:rPr>
                <w:b/>
                <w:lang w:val="id-ID"/>
              </w:rPr>
              <w:t xml:space="preserve">                                                                           </w:t>
            </w:r>
            <w:r>
              <w:rPr>
                <w:b/>
              </w:rPr>
              <w:t xml:space="preserve">Sukadi </w:t>
            </w:r>
          </w:p>
          <w:p w:rsidR="00BC67BC" w:rsidRDefault="00BC67BC" w:rsidP="00943F25">
            <w:pPr>
              <w:pStyle w:val="Default"/>
              <w:jc w:val="center"/>
              <w:rPr>
                <w:b/>
                <w:bCs/>
                <w:lang w:val="id-ID"/>
              </w:rPr>
            </w:pPr>
          </w:p>
          <w:p w:rsidR="00BC67BC" w:rsidRDefault="00BC67BC" w:rsidP="00943F25">
            <w:pPr>
              <w:pStyle w:val="Default"/>
            </w:pPr>
          </w:p>
          <w:p w:rsidR="00BC67BC" w:rsidRDefault="00BC67BC" w:rsidP="00943F25">
            <w:pPr>
              <w:pStyle w:val="Default"/>
            </w:pPr>
          </w:p>
          <w:p w:rsidR="00BC67BC" w:rsidRDefault="00BC67BC" w:rsidP="00943F25">
            <w:pPr>
              <w:pStyle w:val="Default"/>
              <w:jc w:val="center"/>
              <w:rPr>
                <w:b/>
                <w:bCs/>
                <w:lang w:val="id-ID"/>
              </w:rPr>
            </w:pPr>
            <w:r w:rsidRPr="00737FA6">
              <w:t>Dosen Pembimbing Lapangan</w:t>
            </w:r>
          </w:p>
          <w:p w:rsidR="00BC67BC" w:rsidRDefault="00BC67BC" w:rsidP="00943F25">
            <w:pPr>
              <w:pStyle w:val="Default"/>
              <w:jc w:val="center"/>
              <w:rPr>
                <w:b/>
                <w:bCs/>
                <w:lang w:val="id-ID"/>
              </w:rPr>
            </w:pPr>
          </w:p>
          <w:p w:rsidR="00BC67BC" w:rsidRDefault="00BC67BC" w:rsidP="00943F25">
            <w:pPr>
              <w:pStyle w:val="Default"/>
              <w:jc w:val="center"/>
              <w:rPr>
                <w:b/>
                <w:bCs/>
                <w:lang w:val="id-ID"/>
              </w:rPr>
            </w:pPr>
          </w:p>
          <w:p w:rsidR="00BC67BC" w:rsidRDefault="00BC67BC" w:rsidP="00943F25">
            <w:pPr>
              <w:pStyle w:val="Default"/>
              <w:jc w:val="center"/>
              <w:rPr>
                <w:b/>
                <w:bCs/>
                <w:lang w:val="id-ID"/>
              </w:rPr>
            </w:pPr>
          </w:p>
          <w:p w:rsidR="00BC67BC" w:rsidRDefault="00BC67BC" w:rsidP="00943F25">
            <w:pPr>
              <w:pStyle w:val="Default"/>
              <w:jc w:val="center"/>
              <w:rPr>
                <w:b/>
                <w:bCs/>
                <w:lang w:val="id-ID"/>
              </w:rPr>
            </w:pPr>
          </w:p>
          <w:p w:rsidR="00BC67BC" w:rsidRDefault="00BC67BC" w:rsidP="00943F25">
            <w:pPr>
              <w:pStyle w:val="Default"/>
              <w:jc w:val="center"/>
              <w:rPr>
                <w:b/>
                <w:bCs/>
                <w:lang w:val="id-ID"/>
              </w:rPr>
            </w:pPr>
          </w:p>
          <w:p w:rsidR="00BC67BC" w:rsidRPr="005A059E" w:rsidRDefault="00BC67BC" w:rsidP="00943F25">
            <w:pPr>
              <w:pStyle w:val="Default"/>
              <w:jc w:val="center"/>
              <w:rPr>
                <w:sz w:val="20"/>
                <w:u w:val="single"/>
              </w:rPr>
            </w:pPr>
            <w:r w:rsidRPr="005A059E">
              <w:rPr>
                <w:rFonts w:eastAsia="Times New Roman"/>
                <w:b/>
                <w:szCs w:val="32"/>
                <w:u w:val="single"/>
              </w:rPr>
              <w:t>Dr. Taosige Wau, S.E.,M.Si.</w:t>
            </w:r>
          </w:p>
          <w:p w:rsidR="00BC67BC" w:rsidRPr="005A059E" w:rsidRDefault="00BC67BC" w:rsidP="00943F25">
            <w:pPr>
              <w:pStyle w:val="Default"/>
              <w:jc w:val="center"/>
            </w:pPr>
            <w:r w:rsidRPr="00737FA6">
              <w:t>NIP. 19</w:t>
            </w:r>
            <w:r w:rsidRPr="00737FA6">
              <w:rPr>
                <w:lang w:val="id-ID"/>
              </w:rPr>
              <w:t>8</w:t>
            </w:r>
            <w:r>
              <w:t>4091 9201 9031 008</w:t>
            </w:r>
          </w:p>
          <w:p w:rsidR="00BC67BC" w:rsidRDefault="00BC67BC" w:rsidP="00943F25">
            <w:pPr>
              <w:pStyle w:val="Default"/>
              <w:jc w:val="center"/>
            </w:pPr>
          </w:p>
          <w:p w:rsidR="00BC67BC" w:rsidRDefault="00BC67BC" w:rsidP="00943F25">
            <w:pPr>
              <w:pStyle w:val="Default"/>
              <w:jc w:val="center"/>
            </w:pPr>
          </w:p>
          <w:p w:rsidR="00BC67BC" w:rsidRDefault="00BC67BC" w:rsidP="00943F25">
            <w:pPr>
              <w:pStyle w:val="Default"/>
              <w:jc w:val="center"/>
            </w:pPr>
          </w:p>
          <w:p w:rsidR="00BC67BC" w:rsidRPr="002A2605" w:rsidRDefault="00BC67BC" w:rsidP="00943F25">
            <w:pPr>
              <w:pStyle w:val="Default"/>
              <w:jc w:val="center"/>
              <w:rPr>
                <w:lang w:val="id-ID"/>
              </w:rPr>
            </w:pPr>
          </w:p>
        </w:tc>
      </w:tr>
    </w:tbl>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Pr="00791CA7" w:rsidRDefault="00BC67BC" w:rsidP="00BC67BC">
      <w:pPr>
        <w:tabs>
          <w:tab w:val="left" w:pos="720"/>
          <w:tab w:val="left" w:pos="1859"/>
        </w:tabs>
        <w:jc w:val="center"/>
        <w:rPr>
          <w:rFonts w:ascii="Times New Roman" w:hAnsi="Times New Roman" w:cs="Times New Roman"/>
          <w:b/>
          <w:sz w:val="24"/>
        </w:rPr>
      </w:pPr>
      <w:r w:rsidRPr="00791CA7">
        <w:rPr>
          <w:rFonts w:ascii="Times New Roman" w:hAnsi="Times New Roman" w:cs="Times New Roman"/>
          <w:b/>
          <w:sz w:val="24"/>
        </w:rPr>
        <w:t>BAB I</w:t>
      </w:r>
    </w:p>
    <w:p w:rsidR="00BC67BC" w:rsidRPr="00791CA7" w:rsidRDefault="00BC67BC" w:rsidP="00BC67BC">
      <w:pPr>
        <w:tabs>
          <w:tab w:val="left" w:pos="720"/>
          <w:tab w:val="left" w:pos="1859"/>
        </w:tabs>
        <w:jc w:val="center"/>
        <w:rPr>
          <w:rFonts w:ascii="Times New Roman" w:hAnsi="Times New Roman" w:cs="Times New Roman"/>
          <w:b/>
          <w:sz w:val="24"/>
        </w:rPr>
      </w:pPr>
      <w:r w:rsidRPr="00791CA7">
        <w:rPr>
          <w:rFonts w:ascii="Times New Roman" w:hAnsi="Times New Roman" w:cs="Times New Roman"/>
          <w:b/>
          <w:sz w:val="24"/>
        </w:rPr>
        <w:t>PENDAHULUAN</w:t>
      </w:r>
    </w:p>
    <w:p w:rsidR="00BC67BC" w:rsidRPr="00976934" w:rsidRDefault="00BC67BC" w:rsidP="00BC67BC">
      <w:pPr>
        <w:pStyle w:val="ListParagraph"/>
        <w:numPr>
          <w:ilvl w:val="0"/>
          <w:numId w:val="16"/>
        </w:numPr>
        <w:spacing w:after="0" w:line="360" w:lineRule="auto"/>
        <w:ind w:left="0"/>
        <w:jc w:val="both"/>
        <w:rPr>
          <w:rFonts w:ascii="Times New Roman" w:hAnsi="Times New Roman" w:cs="Times New Roman"/>
          <w:b/>
          <w:sz w:val="24"/>
          <w:szCs w:val="24"/>
        </w:rPr>
      </w:pPr>
      <w:r w:rsidRPr="00976934">
        <w:rPr>
          <w:rFonts w:ascii="Times New Roman" w:hAnsi="Times New Roman" w:cs="Times New Roman"/>
          <w:b/>
          <w:sz w:val="24"/>
          <w:szCs w:val="24"/>
        </w:rPr>
        <w:t>Latar Belakang</w:t>
      </w:r>
    </w:p>
    <w:p w:rsidR="00BC67BC" w:rsidRPr="000E4F22" w:rsidRDefault="00BC67BC" w:rsidP="00BC67BC">
      <w:pPr>
        <w:spacing w:after="0" w:line="360" w:lineRule="auto"/>
        <w:ind w:firstLine="720"/>
        <w:contextualSpacing/>
        <w:jc w:val="both"/>
        <w:rPr>
          <w:rFonts w:ascii="Times New Roman" w:hAnsi="Times New Roman" w:cs="Times New Roman"/>
          <w:sz w:val="24"/>
          <w:szCs w:val="24"/>
        </w:rPr>
      </w:pPr>
      <w:r w:rsidRPr="000E4F22">
        <w:rPr>
          <w:rFonts w:ascii="Times New Roman" w:hAnsi="Times New Roman" w:cs="Times New Roman"/>
          <w:sz w:val="24"/>
          <w:szCs w:val="24"/>
        </w:rPr>
        <w:t xml:space="preserve">Kuliah Kerja Nyata (KKN) lahir dari kesadaran akan peran mahasiswa untuk pembangunan bangsa. Mahasiswa sebagai calon sarjana dapat berpartisipasi dalam proses pembangunan dengan cara keluar dari ruang kuliah dan perpustakaan untuk mengimplementasikan teori dan bekerja nyata di lapangan. KKN adalah satu di antara aktivitas perkuliahan mahasiswa di luar kelas dalam memecahkan permasalahan pembangunan. KKN dapat diberi pengertian sebagai bagian dari proses pengembangan masyarakat dan pembelajaran yang meliputi: (1) salah satu aktivitas perkuliahan mahasiswa, (2) dilaksanakan di lapangan, (3) bentuk pengabdian kepada masyarakat, (4) bermanfaat membantu masyarakat memecahkan permasalahan pembangunan. </w:t>
      </w:r>
    </w:p>
    <w:p w:rsidR="00BC67BC" w:rsidRPr="000E4F22" w:rsidRDefault="00BC67BC" w:rsidP="00BC67BC">
      <w:pPr>
        <w:spacing w:after="0" w:line="360" w:lineRule="auto"/>
        <w:ind w:firstLine="720"/>
        <w:contextualSpacing/>
        <w:jc w:val="both"/>
        <w:rPr>
          <w:rFonts w:ascii="Times New Roman" w:hAnsi="Times New Roman" w:cs="Times New Roman"/>
          <w:sz w:val="24"/>
          <w:szCs w:val="24"/>
        </w:rPr>
      </w:pPr>
      <w:r w:rsidRPr="000E4F22">
        <w:rPr>
          <w:rFonts w:ascii="Times New Roman" w:hAnsi="Times New Roman" w:cs="Times New Roman"/>
          <w:sz w:val="24"/>
          <w:szCs w:val="24"/>
        </w:rPr>
        <w:t>Diadakannya KKN diharapkan menjadi jembatan antara dunia kampus yang terkenal dan merupakan basis para akademik dengan masyarakat dengan segala persoalan yang melingkupinya, yang dilaksanakan dengan melakukan pendidikan, penelitian dan pengabdian dalam masyarakat sebagai wujud dari Tri Dharma Perguruan Tinggi. Mahasiswa sebagai fasilitator, motivator dan katalisator bagi masyarakat untuk selalu terlibat dalam gerak pembangunan untuk mencapai sebuah bangsa yang tangguh dan mandiri seperti yang selama ini dicita-citakan. Kegiatan KKN yang dilaksanakan mahasiswa sangat signifikan untuk memastikan bahwa masyarakat berkesempatan untuk turut terlibat sebagai penentu agen perubahan tersebut.</w:t>
      </w:r>
    </w:p>
    <w:p w:rsidR="00BC67BC" w:rsidRDefault="00BC67BC" w:rsidP="00BC67B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Penempatan KKN angkatan ke-105 ini berada </w:t>
      </w:r>
      <w:r w:rsidRPr="000E4F22">
        <w:rPr>
          <w:rFonts w:ascii="Times New Roman" w:hAnsi="Times New Roman" w:cs="Times New Roman"/>
          <w:sz w:val="24"/>
          <w:szCs w:val="24"/>
        </w:rPr>
        <w:t xml:space="preserve">di </w:t>
      </w:r>
      <w:r w:rsidRPr="00B93CB0">
        <w:rPr>
          <w:rFonts w:ascii="Times New Roman" w:hAnsi="Times New Roman" w:cs="Times New Roman"/>
          <w:sz w:val="24"/>
          <w:szCs w:val="24"/>
        </w:rPr>
        <w:t>Dusun Blendung, Desa Sumbersari, Kecamatan Moyudan, Kabupaten Sleman, Daerah Istimewa Yogyakarta (DIY)</w:t>
      </w:r>
      <w:r>
        <w:rPr>
          <w:rFonts w:ascii="Times New Roman" w:hAnsi="Times New Roman" w:cs="Times New Roman"/>
          <w:sz w:val="24"/>
          <w:szCs w:val="24"/>
        </w:rPr>
        <w:t>. KKN angkatan ke-105</w:t>
      </w:r>
      <w:r w:rsidRPr="000E4F22">
        <w:rPr>
          <w:rFonts w:ascii="Times New Roman" w:hAnsi="Times New Roman" w:cs="Times New Roman"/>
          <w:sz w:val="24"/>
          <w:szCs w:val="24"/>
        </w:rPr>
        <w:t xml:space="preserve"> yang berada di Dusun </w:t>
      </w:r>
      <w:r>
        <w:rPr>
          <w:rFonts w:ascii="Times New Roman" w:hAnsi="Times New Roman" w:cs="Times New Roman"/>
          <w:sz w:val="24"/>
          <w:szCs w:val="24"/>
        </w:rPr>
        <w:t>Blendung ini berjumlah 14 (empat belas</w:t>
      </w:r>
      <w:r w:rsidRPr="000E4F22">
        <w:rPr>
          <w:rFonts w:ascii="Times New Roman" w:hAnsi="Times New Roman" w:cs="Times New Roman"/>
          <w:sz w:val="24"/>
          <w:szCs w:val="24"/>
        </w:rPr>
        <w:t xml:space="preserve">) mahasiswa. Langkah awal kegiatan KKN di </w:t>
      </w:r>
      <w:r>
        <w:rPr>
          <w:rFonts w:ascii="Times New Roman" w:hAnsi="Times New Roman" w:cs="Times New Roman"/>
          <w:sz w:val="24"/>
          <w:szCs w:val="24"/>
        </w:rPr>
        <w:t>Blendung</w:t>
      </w:r>
      <w:r w:rsidRPr="000E4F22">
        <w:rPr>
          <w:rFonts w:ascii="Times New Roman" w:hAnsi="Times New Roman" w:cs="Times New Roman"/>
          <w:sz w:val="24"/>
          <w:szCs w:val="24"/>
        </w:rPr>
        <w:t xml:space="preserve"> dengan melakukan observasi untuk memperoleh data atas permasalahan-permasalahan yang terdapat di</w:t>
      </w:r>
      <w:r w:rsidRPr="000E4F22">
        <w:rPr>
          <w:rFonts w:ascii="Times New Roman" w:hAnsi="Times New Roman" w:cs="Times New Roman"/>
          <w:color w:val="FF0000"/>
          <w:sz w:val="24"/>
          <w:szCs w:val="24"/>
        </w:rPr>
        <w:t xml:space="preserve"> </w:t>
      </w:r>
      <w:r w:rsidRPr="000E4F22">
        <w:rPr>
          <w:rFonts w:ascii="Times New Roman" w:hAnsi="Times New Roman" w:cs="Times New Roman"/>
          <w:sz w:val="24"/>
          <w:szCs w:val="24"/>
        </w:rPr>
        <w:t xml:space="preserve">Dusun </w:t>
      </w:r>
      <w:r>
        <w:rPr>
          <w:rFonts w:ascii="Times New Roman" w:hAnsi="Times New Roman" w:cs="Times New Roman"/>
          <w:sz w:val="24"/>
          <w:szCs w:val="24"/>
        </w:rPr>
        <w:t>Blendung.</w:t>
      </w:r>
      <w:r w:rsidRPr="000E4F22">
        <w:rPr>
          <w:rFonts w:ascii="Times New Roman" w:hAnsi="Times New Roman" w:cs="Times New Roman"/>
          <w:sz w:val="24"/>
          <w:szCs w:val="24"/>
        </w:rPr>
        <w:t xml:space="preserve"> Sumber data tersebut diperoleh melalui observasi dan pengamatan secara langsung maupun wawancara terhadap pemerintah desa, tokoh masyarakat, dan masyarak</w:t>
      </w:r>
      <w:r>
        <w:rPr>
          <w:rFonts w:ascii="Times New Roman" w:hAnsi="Times New Roman" w:cs="Times New Roman"/>
          <w:sz w:val="24"/>
          <w:szCs w:val="24"/>
        </w:rPr>
        <w:t>at sekitar.</w:t>
      </w:r>
    </w:p>
    <w:p w:rsidR="00BC67BC" w:rsidRPr="000E4F22" w:rsidRDefault="00BC67BC" w:rsidP="00BC67BC">
      <w:pPr>
        <w:spacing w:after="0" w:line="360" w:lineRule="auto"/>
        <w:ind w:firstLine="720"/>
        <w:contextualSpacing/>
        <w:jc w:val="both"/>
        <w:rPr>
          <w:rFonts w:ascii="Times New Roman" w:hAnsi="Times New Roman" w:cs="Times New Roman"/>
          <w:sz w:val="24"/>
          <w:szCs w:val="24"/>
        </w:rPr>
      </w:pPr>
      <w:r w:rsidRPr="000E4F22">
        <w:rPr>
          <w:rFonts w:ascii="Times New Roman" w:hAnsi="Times New Roman" w:cs="Times New Roman"/>
          <w:sz w:val="24"/>
          <w:szCs w:val="24"/>
        </w:rPr>
        <w:t xml:space="preserve">Dalam menyelesaikan </w:t>
      </w:r>
      <w:r>
        <w:rPr>
          <w:rFonts w:ascii="Times New Roman" w:hAnsi="Times New Roman" w:cs="Times New Roman"/>
          <w:sz w:val="24"/>
          <w:szCs w:val="24"/>
        </w:rPr>
        <w:t>permasalahan</w:t>
      </w:r>
      <w:r w:rsidRPr="000E4F22">
        <w:rPr>
          <w:rFonts w:ascii="Times New Roman" w:hAnsi="Times New Roman" w:cs="Times New Roman"/>
          <w:sz w:val="24"/>
          <w:szCs w:val="24"/>
        </w:rPr>
        <w:t>-permasalahan yang telah diperoleh dari observasi tersebut, penulis membutuhkan suatu program yang terencana. Program-program tersebut di antaranya adalah pengembangan dalam bidang keagamaan, bidang pendidikan dan sosial budaya, bidang lingkungan hidup dan prasarana desa secara fisik. Dengan harapan program-program tersebut dapat bermanfaat dan membawa perubahan yang cukup berarti bagi masyarakat setempat dan seluruh civitas akademika UIN Sunan Kalijaga, khususnya</w:t>
      </w:r>
      <w:r>
        <w:rPr>
          <w:rFonts w:ascii="Times New Roman" w:hAnsi="Times New Roman" w:cs="Times New Roman"/>
          <w:sz w:val="24"/>
          <w:szCs w:val="24"/>
        </w:rPr>
        <w:t xml:space="preserve"> bagi peserta KKN angkatan ke-105 tahun 2021.</w:t>
      </w:r>
    </w:p>
    <w:p w:rsidR="00BC67BC" w:rsidRDefault="00BC67BC" w:rsidP="00BC67BC">
      <w:pPr>
        <w:spacing w:after="0" w:line="360" w:lineRule="auto"/>
        <w:ind w:firstLine="720"/>
        <w:contextualSpacing/>
        <w:jc w:val="both"/>
        <w:rPr>
          <w:rFonts w:ascii="Times New Roman" w:hAnsi="Times New Roman" w:cs="Times New Roman"/>
          <w:sz w:val="24"/>
          <w:szCs w:val="24"/>
        </w:rPr>
      </w:pPr>
      <w:r w:rsidRPr="000E4F22">
        <w:rPr>
          <w:rFonts w:ascii="Times New Roman" w:hAnsi="Times New Roman" w:cs="Times New Roman"/>
          <w:sz w:val="24"/>
          <w:szCs w:val="24"/>
        </w:rPr>
        <w:t>Hanya dengan kerjasama yang baik dan dukungan dari berbagai pihak serta pertolongan Allah SWT, semua RPK (Rencana Program Kerja) kami dapat terlaksana dan berjalan dengan lancar dan optimal. Aamiin.</w:t>
      </w:r>
    </w:p>
    <w:p w:rsidR="00BC67BC" w:rsidRPr="0008016B" w:rsidRDefault="00BC67BC" w:rsidP="00BC67BC">
      <w:pPr>
        <w:spacing w:line="360" w:lineRule="auto"/>
        <w:jc w:val="both"/>
        <w:rPr>
          <w:rFonts w:ascii="Times New Roman" w:hAnsi="Times New Roman" w:cs="Times New Roman"/>
          <w:sz w:val="24"/>
          <w:szCs w:val="24"/>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2E503D" w:rsidRDefault="002E503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BC67BC" w:rsidRDefault="00BC67BC" w:rsidP="00BC67BC">
      <w:pPr>
        <w:spacing w:after="0" w:line="360" w:lineRule="auto"/>
        <w:contextualSpacing/>
        <w:textAlignment w:val="baseline"/>
        <w:rPr>
          <w:rFonts w:ascii="Times New Roman" w:eastAsia="Calibri" w:hAnsi="Times New Roman" w:cs="Times New Roman"/>
          <w:b/>
          <w:sz w:val="24"/>
          <w:szCs w:val="24"/>
          <w:lang w:val="en-US"/>
        </w:rPr>
      </w:pPr>
    </w:p>
    <w:p w:rsidR="005E6F7D" w:rsidRDefault="005E6F7D" w:rsidP="005E6F7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BAB II</w:t>
      </w:r>
      <w:r>
        <w:rPr>
          <w:rFonts w:asciiTheme="majorBidi" w:hAnsiTheme="majorBidi" w:cstheme="majorBidi"/>
          <w:b/>
          <w:bCs/>
          <w:sz w:val="24"/>
          <w:szCs w:val="24"/>
        </w:rPr>
        <w:br/>
      </w:r>
      <w:r w:rsidRPr="00A14074">
        <w:rPr>
          <w:rFonts w:asciiTheme="majorBidi" w:hAnsiTheme="majorBidi" w:cstheme="majorBidi"/>
          <w:b/>
          <w:bCs/>
          <w:sz w:val="24"/>
          <w:szCs w:val="24"/>
        </w:rPr>
        <w:t>DESKRIPSI PEDUKUHAN</w:t>
      </w:r>
    </w:p>
    <w:p w:rsidR="005E6F7D" w:rsidRPr="00A14074" w:rsidRDefault="005E6F7D" w:rsidP="005E6F7D">
      <w:pPr>
        <w:spacing w:line="360" w:lineRule="auto"/>
        <w:jc w:val="center"/>
        <w:rPr>
          <w:rFonts w:asciiTheme="majorBidi" w:hAnsiTheme="majorBidi" w:cstheme="majorBidi"/>
          <w:b/>
          <w:bCs/>
          <w:sz w:val="24"/>
          <w:szCs w:val="24"/>
        </w:rPr>
      </w:pPr>
    </w:p>
    <w:p w:rsidR="005E6F7D" w:rsidRPr="007A1968" w:rsidRDefault="005E6F7D" w:rsidP="005E6F7D">
      <w:pPr>
        <w:pStyle w:val="ListParagraph"/>
        <w:numPr>
          <w:ilvl w:val="0"/>
          <w:numId w:val="24"/>
        </w:numPr>
        <w:spacing w:line="360" w:lineRule="auto"/>
        <w:jc w:val="both"/>
        <w:rPr>
          <w:rFonts w:asciiTheme="majorBidi" w:hAnsiTheme="majorBidi" w:cstheme="majorBidi"/>
          <w:sz w:val="24"/>
          <w:szCs w:val="24"/>
        </w:rPr>
      </w:pPr>
      <w:r w:rsidRPr="007A1968">
        <w:rPr>
          <w:rFonts w:asciiTheme="majorBidi" w:hAnsiTheme="majorBidi" w:cstheme="majorBidi"/>
          <w:sz w:val="24"/>
          <w:szCs w:val="24"/>
        </w:rPr>
        <w:t>Gambaran Dusun</w:t>
      </w:r>
    </w:p>
    <w:p w:rsidR="005E6F7D" w:rsidRPr="007A1968" w:rsidRDefault="005E6F7D" w:rsidP="005E6F7D">
      <w:pPr>
        <w:pStyle w:val="ListParagraph"/>
        <w:numPr>
          <w:ilvl w:val="0"/>
          <w:numId w:val="25"/>
        </w:numPr>
        <w:spacing w:line="360" w:lineRule="auto"/>
        <w:jc w:val="both"/>
        <w:rPr>
          <w:rFonts w:asciiTheme="majorBidi" w:hAnsiTheme="majorBidi" w:cstheme="majorBidi"/>
          <w:sz w:val="24"/>
          <w:szCs w:val="24"/>
        </w:rPr>
      </w:pPr>
      <w:r w:rsidRPr="007A1968">
        <w:rPr>
          <w:rFonts w:asciiTheme="majorBidi" w:hAnsiTheme="majorBidi" w:cstheme="majorBidi"/>
          <w:sz w:val="24"/>
          <w:szCs w:val="24"/>
        </w:rPr>
        <w:t>Keagamaan</w:t>
      </w:r>
    </w:p>
    <w:p w:rsidR="005E6F7D" w:rsidRPr="007A1968" w:rsidRDefault="005E6F7D" w:rsidP="005E6F7D">
      <w:pPr>
        <w:pStyle w:val="ListParagraph"/>
        <w:spacing w:line="360" w:lineRule="auto"/>
        <w:ind w:left="1080" w:firstLine="540"/>
        <w:jc w:val="both"/>
        <w:rPr>
          <w:rFonts w:asciiTheme="majorBidi" w:hAnsiTheme="majorBidi" w:cstheme="majorBidi"/>
          <w:sz w:val="24"/>
          <w:szCs w:val="24"/>
        </w:rPr>
      </w:pPr>
      <w:r w:rsidRPr="007A1968">
        <w:rPr>
          <w:rFonts w:asciiTheme="majorBidi" w:hAnsiTheme="majorBidi" w:cstheme="majorBidi"/>
          <w:sz w:val="24"/>
          <w:szCs w:val="24"/>
        </w:rPr>
        <w:t>Masyarakat D</w:t>
      </w:r>
      <w:r>
        <w:rPr>
          <w:rFonts w:asciiTheme="majorBidi" w:hAnsiTheme="majorBidi" w:cstheme="majorBidi"/>
          <w:sz w:val="24"/>
          <w:szCs w:val="24"/>
        </w:rPr>
        <w:t>usu</w:t>
      </w:r>
      <w:r w:rsidRPr="007A1968">
        <w:rPr>
          <w:rFonts w:asciiTheme="majorBidi" w:hAnsiTheme="majorBidi" w:cstheme="majorBidi"/>
          <w:sz w:val="24"/>
          <w:szCs w:val="24"/>
        </w:rPr>
        <w:t xml:space="preserve">n Blendung sangat beragam. Dalam </w:t>
      </w:r>
      <w:r>
        <w:rPr>
          <w:rFonts w:asciiTheme="majorBidi" w:hAnsiTheme="majorBidi" w:cstheme="majorBidi"/>
          <w:sz w:val="24"/>
          <w:szCs w:val="24"/>
        </w:rPr>
        <w:t>D</w:t>
      </w:r>
      <w:r w:rsidRPr="007A1968">
        <w:rPr>
          <w:rFonts w:asciiTheme="majorBidi" w:hAnsiTheme="majorBidi" w:cstheme="majorBidi"/>
          <w:sz w:val="24"/>
          <w:szCs w:val="24"/>
        </w:rPr>
        <w:t xml:space="preserve">usun Blendung sendiri tidak terdiri dari satu pemeluk agama saja. Diantara yang kami amati adalah ada warga yang  memeluk agama Islam </w:t>
      </w:r>
      <w:r>
        <w:rPr>
          <w:rFonts w:asciiTheme="majorBidi" w:hAnsiTheme="majorBidi" w:cstheme="majorBidi"/>
          <w:sz w:val="24"/>
          <w:szCs w:val="24"/>
        </w:rPr>
        <w:t xml:space="preserve">dan </w:t>
      </w:r>
      <w:r w:rsidRPr="007A1968">
        <w:rPr>
          <w:rFonts w:asciiTheme="majorBidi" w:hAnsiTheme="majorBidi" w:cstheme="majorBidi"/>
          <w:sz w:val="24"/>
          <w:szCs w:val="24"/>
        </w:rPr>
        <w:t xml:space="preserve">ada pula yang kami identifikasi sebagai pemeluk agama Katolik. </w:t>
      </w:r>
    </w:p>
    <w:p w:rsidR="005E6F7D" w:rsidRPr="007A1968" w:rsidRDefault="005E6F7D" w:rsidP="005E6F7D">
      <w:pPr>
        <w:pStyle w:val="ListParagraph"/>
        <w:spacing w:line="360" w:lineRule="auto"/>
        <w:ind w:left="1080" w:firstLine="540"/>
        <w:jc w:val="both"/>
        <w:rPr>
          <w:rFonts w:asciiTheme="majorBidi" w:hAnsiTheme="majorBidi" w:cstheme="majorBidi"/>
          <w:sz w:val="24"/>
          <w:szCs w:val="24"/>
        </w:rPr>
      </w:pPr>
      <w:r w:rsidRPr="007A1968">
        <w:rPr>
          <w:rFonts w:asciiTheme="majorBidi" w:hAnsiTheme="majorBidi" w:cstheme="majorBidi"/>
          <w:sz w:val="24"/>
          <w:szCs w:val="24"/>
        </w:rPr>
        <w:t xml:space="preserve">Meskipun tidak terdiri dari satu masyarakat yang memiliki agama mayoritas, hal itu membuat masyarakat dusun Blendung sangat terbuka dengan segala umat beragama yang lain. Itu dibuktikan dengan kegiatan umum yang diselenggarakan Dusun Blendung secara partisipatif diikuti oleh seluruh kalangan umat beragama. </w:t>
      </w:r>
    </w:p>
    <w:p w:rsidR="005E6F7D" w:rsidRDefault="005E6F7D" w:rsidP="005E6F7D">
      <w:pPr>
        <w:pStyle w:val="ListParagraph"/>
        <w:numPr>
          <w:ilvl w:val="0"/>
          <w:numId w:val="25"/>
        </w:numPr>
        <w:spacing w:line="360" w:lineRule="auto"/>
        <w:jc w:val="both"/>
        <w:rPr>
          <w:rFonts w:asciiTheme="majorBidi" w:hAnsiTheme="majorBidi" w:cstheme="majorBidi"/>
          <w:sz w:val="24"/>
          <w:szCs w:val="24"/>
        </w:rPr>
      </w:pPr>
      <w:r w:rsidRPr="007A1968">
        <w:rPr>
          <w:rFonts w:asciiTheme="majorBidi" w:hAnsiTheme="majorBidi" w:cstheme="majorBidi"/>
          <w:sz w:val="24"/>
          <w:szCs w:val="24"/>
        </w:rPr>
        <w:t>Ekonomi</w:t>
      </w:r>
    </w:p>
    <w:p w:rsidR="005E6F7D"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Masyarakat Dusun Blendung adalah mayoritas berprofesi sebagai petani. Lanskap geografis yang membentang luas dan asupan matahari yang sangat cukup membuat hamparan luas sawah yang ditanami padi oleh para penggarap. Sistem yang digunakan dalam pertanian Dusun Blendung menggunakan system paruh, yakni pemilik tanah akan memberikan tanahnya kepada penggarap dan hasilya akan dibagi dua antara penggarap dan pemilik tanah saat panen.</w:t>
      </w:r>
    </w:p>
    <w:p w:rsidR="005E6F7D" w:rsidRPr="007A1968"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Meski mayoritas masyaraknya adalah petani, namun ada juga yang berprofesi diluar itu. Diantaranya menjadi PNS dengan profesinya sebagai pengajar dan pekerjaan diluar pertanian yang tidak dilakukan di dusun Blendung misalnya sebagai staf ahli di kota lain.</w:t>
      </w:r>
    </w:p>
    <w:p w:rsidR="005E6F7D" w:rsidRDefault="005E6F7D" w:rsidP="005E6F7D">
      <w:pPr>
        <w:pStyle w:val="ListParagraph"/>
        <w:numPr>
          <w:ilvl w:val="0"/>
          <w:numId w:val="25"/>
        </w:numPr>
        <w:spacing w:line="360" w:lineRule="auto"/>
        <w:jc w:val="both"/>
        <w:rPr>
          <w:rFonts w:asciiTheme="majorBidi" w:hAnsiTheme="majorBidi" w:cstheme="majorBidi"/>
          <w:sz w:val="24"/>
          <w:szCs w:val="24"/>
        </w:rPr>
      </w:pPr>
      <w:r w:rsidRPr="007A1968">
        <w:rPr>
          <w:rFonts w:asciiTheme="majorBidi" w:hAnsiTheme="majorBidi" w:cstheme="majorBidi"/>
          <w:sz w:val="24"/>
          <w:szCs w:val="24"/>
        </w:rPr>
        <w:t>Pendidikan</w:t>
      </w:r>
    </w:p>
    <w:p w:rsidR="005E6F7D"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Masyarakat Dusun Blendung adalah masyarakat yang tergolong maju dengan melek pentingnya dunia pendidikan bagi anak-anak mereka. Hampir seluruh anak dari masyarakat Dusun Blendung bersekolah hingga SMA sederajat. Nmaun juga tdak sedikit yang sampai duduk di perkuliahan.</w:t>
      </w:r>
    </w:p>
    <w:p w:rsidR="005E6F7D" w:rsidRPr="007A1968"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Namun, diantara pendidikan formal yang ditempuh oleh anak-anak masyarakat Dusun Blendung, kurangnya ruang pendidikan non formal misalnya Taman Pendidikan Alquran yang terbengkalai, dan macet.</w:t>
      </w:r>
    </w:p>
    <w:p w:rsidR="005E6F7D" w:rsidRDefault="005E6F7D" w:rsidP="005E6F7D">
      <w:pPr>
        <w:pStyle w:val="ListParagraph"/>
        <w:numPr>
          <w:ilvl w:val="0"/>
          <w:numId w:val="25"/>
        </w:numPr>
        <w:spacing w:line="360" w:lineRule="auto"/>
        <w:jc w:val="both"/>
        <w:rPr>
          <w:rFonts w:asciiTheme="majorBidi" w:hAnsiTheme="majorBidi" w:cstheme="majorBidi"/>
          <w:sz w:val="24"/>
          <w:szCs w:val="24"/>
        </w:rPr>
      </w:pPr>
      <w:r w:rsidRPr="007A1968">
        <w:rPr>
          <w:rFonts w:asciiTheme="majorBidi" w:hAnsiTheme="majorBidi" w:cstheme="majorBidi"/>
          <w:sz w:val="24"/>
          <w:szCs w:val="24"/>
        </w:rPr>
        <w:t>Kepemudaan</w:t>
      </w:r>
    </w:p>
    <w:p w:rsidR="005E6F7D" w:rsidRPr="007A1968"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Meski tergolong masyarakat yang terdidik, namun organisasi kepemudaan di Dusun Blendung tidak terorganisir dengan baik. Pemuda yang harusnya menjadi penyokong keaktifan kegiatan desa justru tidak hadir. Akibatnya kegiatan kreatif yang ada di Dusun Blendung pun nihil.</w:t>
      </w:r>
    </w:p>
    <w:p w:rsidR="005E6F7D" w:rsidRDefault="005E6F7D" w:rsidP="005E6F7D">
      <w:pPr>
        <w:pStyle w:val="ListParagraph"/>
        <w:numPr>
          <w:ilvl w:val="0"/>
          <w:numId w:val="25"/>
        </w:numPr>
        <w:spacing w:line="360" w:lineRule="auto"/>
        <w:jc w:val="both"/>
        <w:rPr>
          <w:rFonts w:asciiTheme="majorBidi" w:hAnsiTheme="majorBidi" w:cstheme="majorBidi"/>
          <w:sz w:val="24"/>
          <w:szCs w:val="24"/>
        </w:rPr>
      </w:pPr>
      <w:r w:rsidRPr="007A1968">
        <w:rPr>
          <w:rFonts w:asciiTheme="majorBidi" w:hAnsiTheme="majorBidi" w:cstheme="majorBidi"/>
          <w:sz w:val="24"/>
          <w:szCs w:val="24"/>
        </w:rPr>
        <w:t>Lingkungan dan Masyarakat</w:t>
      </w:r>
    </w:p>
    <w:p w:rsidR="005E6F7D"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Lingkungan masyarakat Dusun Blendung sangat asri karena pepohonan rindang sepanjang jalan dan pekarangan rumah sangat banyak. Selain itu karena diapit oleh persawahan desa sendiri, maka menambah kesan sejuk meski terik matahari. Untuk kondisi desa, Masyarakat sangat sadar akan pentingnya kebersihan. Nampak dengan adanya tempat samapah di sudut-sudut rumah da nada titik-titik pembuatan kopos.</w:t>
      </w:r>
    </w:p>
    <w:p w:rsidR="005E6F7D" w:rsidRDefault="005E6F7D" w:rsidP="005E6F7D">
      <w:pPr>
        <w:pStyle w:val="ListParagraph"/>
        <w:spacing w:line="360" w:lineRule="auto"/>
        <w:ind w:left="1080" w:firstLine="540"/>
        <w:jc w:val="both"/>
        <w:rPr>
          <w:rFonts w:asciiTheme="majorBidi" w:hAnsiTheme="majorBidi" w:cstheme="majorBidi"/>
          <w:sz w:val="24"/>
          <w:szCs w:val="24"/>
        </w:rPr>
      </w:pPr>
      <w:r>
        <w:rPr>
          <w:rFonts w:asciiTheme="majorBidi" w:hAnsiTheme="majorBidi" w:cstheme="majorBidi"/>
          <w:sz w:val="24"/>
          <w:szCs w:val="24"/>
        </w:rPr>
        <w:t>Kondisi masyarakat yang multicultural ini sangat mengutamkan toleransi sehingga kelompok KKN kami disambut dengan ramah dan antusias. Warga Dusun Blendung agaknya di dominasi oleh kalangan tua dan lansia. Kegiatan pun dibentuk untuk kebutuhan kalangan usia tersebut, melalui program kemitraan dengan BKKBN dan Dinas Sosial mendirikan BLK di Dusun Blendung.</w:t>
      </w:r>
    </w:p>
    <w:p w:rsidR="005E6F7D" w:rsidRDefault="005E6F7D" w:rsidP="005E6F7D">
      <w:pPr>
        <w:pStyle w:val="ListParagraph"/>
        <w:numPr>
          <w:ilvl w:val="0"/>
          <w:numId w:val="24"/>
        </w:numPr>
        <w:spacing w:line="360" w:lineRule="auto"/>
        <w:jc w:val="both"/>
        <w:rPr>
          <w:rFonts w:asciiTheme="majorBidi" w:hAnsiTheme="majorBidi" w:cstheme="majorBidi"/>
          <w:sz w:val="24"/>
          <w:szCs w:val="24"/>
        </w:rPr>
      </w:pPr>
      <w:r>
        <w:rPr>
          <w:rFonts w:asciiTheme="majorBidi" w:hAnsiTheme="majorBidi" w:cstheme="majorBidi"/>
          <w:sz w:val="24"/>
          <w:szCs w:val="24"/>
        </w:rPr>
        <w:t>Identifikasi Potensi Dusun (</w:t>
      </w:r>
      <w:r w:rsidRPr="00A14074">
        <w:rPr>
          <w:rFonts w:asciiTheme="majorBidi" w:hAnsiTheme="majorBidi" w:cstheme="majorBidi"/>
          <w:i/>
          <w:iCs/>
          <w:sz w:val="24"/>
          <w:szCs w:val="24"/>
        </w:rPr>
        <w:t>Asset Mapping</w:t>
      </w:r>
      <w:r>
        <w:rPr>
          <w:rFonts w:asciiTheme="majorBidi" w:hAnsiTheme="majorBidi" w:cstheme="majorBidi"/>
          <w:sz w:val="24"/>
          <w:szCs w:val="24"/>
        </w:rPr>
        <w:t>)</w:t>
      </w:r>
    </w:p>
    <w:p w:rsidR="005E6F7D" w:rsidRDefault="005E6F7D" w:rsidP="005E6F7D">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Berdasarkan hasil survey, wawancara dan observasi langsung di lapangan pada tanggal 21 Juli 2021 dapat dihimpun berbagai data dan informasi yang cukup memerikan gambaran mengenai keadaan terbaru masyarakat Dusun Blendung Desa Sumbersari Kecamatan Moyudan Kabupaten Sleman Daerah Istimewa Yogyakarta (DIY) sebagai berikut :</w:t>
      </w:r>
    </w:p>
    <w:p w:rsidR="005E6F7D" w:rsidRDefault="005E6F7D" w:rsidP="005E6F7D">
      <w:pPr>
        <w:pStyle w:val="ListParagraph"/>
        <w:numPr>
          <w:ilvl w:val="0"/>
          <w:numId w:val="26"/>
        </w:numPr>
        <w:spacing w:line="360" w:lineRule="auto"/>
        <w:jc w:val="both"/>
        <w:rPr>
          <w:rFonts w:asciiTheme="majorBidi" w:hAnsiTheme="majorBidi" w:cstheme="majorBidi"/>
          <w:sz w:val="24"/>
          <w:szCs w:val="24"/>
        </w:rPr>
      </w:pPr>
      <w:r>
        <w:rPr>
          <w:rFonts w:asciiTheme="majorBidi" w:hAnsiTheme="majorBidi" w:cstheme="majorBidi"/>
          <w:sz w:val="24"/>
          <w:szCs w:val="24"/>
        </w:rPr>
        <w:t>Lingkungan dan Masyarakat</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Masyarakat akan sangat partisipatif bila diagendaan kegiatan yang melibatkan seluruh pihak.</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Prinsip toleransi, kerukunan antar warga dan saling dukung membuat harmoni yang baik diantara elemen masyarakat.</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Masyarakat Dusun Blendung memiliki beberapa bentuk lembaga diantaranya : LKS, BKL, Program Diabetes Melitus</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Adanya kegitan rutin desa yang terus berjalan aktif misalnya : Posyandu, PKK dll</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Lingkungan sangat asri, bersih dan nyaman.</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Dusun Blendung adalah yang paling strategis sehingga seringnya berkumpul masyarakat yang lain di titik-titik tententu di Dusun Blendung.</w:t>
      </w:r>
    </w:p>
    <w:p w:rsidR="005E6F7D" w:rsidRDefault="005E6F7D" w:rsidP="005E6F7D">
      <w:pPr>
        <w:pStyle w:val="ListParagraph"/>
        <w:numPr>
          <w:ilvl w:val="0"/>
          <w:numId w:val="27"/>
        </w:numPr>
        <w:spacing w:line="360" w:lineRule="auto"/>
        <w:jc w:val="both"/>
        <w:rPr>
          <w:rFonts w:asciiTheme="majorBidi" w:hAnsiTheme="majorBidi" w:cstheme="majorBidi"/>
          <w:sz w:val="24"/>
          <w:szCs w:val="24"/>
        </w:rPr>
      </w:pPr>
      <w:r>
        <w:rPr>
          <w:rFonts w:asciiTheme="majorBidi" w:hAnsiTheme="majorBidi" w:cstheme="majorBidi"/>
          <w:sz w:val="24"/>
          <w:szCs w:val="24"/>
        </w:rPr>
        <w:t>Akses jalan yang layak dan memadai bagi semua kalangan.</w:t>
      </w:r>
    </w:p>
    <w:p w:rsidR="005E6F7D" w:rsidRDefault="005E6F7D" w:rsidP="005E6F7D">
      <w:pPr>
        <w:pStyle w:val="ListParagraph"/>
        <w:numPr>
          <w:ilvl w:val="0"/>
          <w:numId w:val="26"/>
        </w:numPr>
        <w:spacing w:line="360" w:lineRule="auto"/>
        <w:jc w:val="both"/>
        <w:rPr>
          <w:rFonts w:asciiTheme="majorBidi" w:hAnsiTheme="majorBidi" w:cstheme="majorBidi"/>
          <w:sz w:val="24"/>
          <w:szCs w:val="24"/>
        </w:rPr>
      </w:pPr>
      <w:r>
        <w:rPr>
          <w:rFonts w:asciiTheme="majorBidi" w:hAnsiTheme="majorBidi" w:cstheme="majorBidi"/>
          <w:sz w:val="24"/>
          <w:szCs w:val="24"/>
        </w:rPr>
        <w:t>Pendidikan dan Ekonomi</w:t>
      </w:r>
    </w:p>
    <w:p w:rsidR="005E6F7D" w:rsidRDefault="005E6F7D" w:rsidP="005E6F7D">
      <w:pPr>
        <w:pStyle w:val="ListParagraph"/>
        <w:numPr>
          <w:ilvl w:val="0"/>
          <w:numId w:val="28"/>
        </w:numPr>
        <w:spacing w:line="360" w:lineRule="auto"/>
        <w:jc w:val="both"/>
        <w:rPr>
          <w:rFonts w:asciiTheme="majorBidi" w:hAnsiTheme="majorBidi" w:cstheme="majorBidi"/>
          <w:sz w:val="24"/>
          <w:szCs w:val="24"/>
        </w:rPr>
      </w:pPr>
      <w:r>
        <w:rPr>
          <w:rFonts w:asciiTheme="majorBidi" w:hAnsiTheme="majorBidi" w:cstheme="majorBidi"/>
          <w:sz w:val="24"/>
          <w:szCs w:val="24"/>
        </w:rPr>
        <w:t>Warga masyarakat didukung oleh simpan pinjam dari program BKL</w:t>
      </w:r>
    </w:p>
    <w:p w:rsidR="005E6F7D" w:rsidRDefault="005E6F7D" w:rsidP="005E6F7D">
      <w:pPr>
        <w:pStyle w:val="ListParagraph"/>
        <w:numPr>
          <w:ilvl w:val="0"/>
          <w:numId w:val="28"/>
        </w:numPr>
        <w:spacing w:line="360" w:lineRule="auto"/>
        <w:jc w:val="both"/>
        <w:rPr>
          <w:rFonts w:asciiTheme="majorBidi" w:hAnsiTheme="majorBidi" w:cstheme="majorBidi"/>
          <w:sz w:val="24"/>
          <w:szCs w:val="24"/>
        </w:rPr>
      </w:pPr>
      <w:r>
        <w:rPr>
          <w:rFonts w:asciiTheme="majorBidi" w:hAnsiTheme="majorBidi" w:cstheme="majorBidi"/>
          <w:sz w:val="24"/>
          <w:szCs w:val="24"/>
        </w:rPr>
        <w:t>Masyarakat secara mandiri membuat kelompok kerajian tangan pakai atau jual</w:t>
      </w:r>
    </w:p>
    <w:p w:rsidR="005E6F7D" w:rsidRDefault="005E6F7D" w:rsidP="005E6F7D">
      <w:pPr>
        <w:pStyle w:val="ListParagraph"/>
        <w:numPr>
          <w:ilvl w:val="0"/>
          <w:numId w:val="28"/>
        </w:numPr>
        <w:spacing w:line="360" w:lineRule="auto"/>
        <w:jc w:val="both"/>
        <w:rPr>
          <w:rFonts w:asciiTheme="majorBidi" w:hAnsiTheme="majorBidi" w:cstheme="majorBidi"/>
          <w:sz w:val="24"/>
          <w:szCs w:val="24"/>
        </w:rPr>
      </w:pPr>
      <w:r>
        <w:rPr>
          <w:rFonts w:asciiTheme="majorBidi" w:hAnsiTheme="majorBidi" w:cstheme="majorBidi"/>
          <w:sz w:val="24"/>
          <w:szCs w:val="24"/>
        </w:rPr>
        <w:t>Masyarakat juga memiliki inisiatif penitipan jajan/catering</w:t>
      </w:r>
    </w:p>
    <w:p w:rsidR="005E6F7D" w:rsidRDefault="005E6F7D" w:rsidP="005E6F7D">
      <w:pPr>
        <w:pStyle w:val="ListParagraph"/>
        <w:numPr>
          <w:ilvl w:val="0"/>
          <w:numId w:val="28"/>
        </w:numPr>
        <w:spacing w:line="360" w:lineRule="auto"/>
        <w:jc w:val="both"/>
        <w:rPr>
          <w:rFonts w:asciiTheme="majorBidi" w:hAnsiTheme="majorBidi" w:cstheme="majorBidi"/>
          <w:sz w:val="24"/>
          <w:szCs w:val="24"/>
        </w:rPr>
      </w:pPr>
      <w:r>
        <w:rPr>
          <w:rFonts w:asciiTheme="majorBidi" w:hAnsiTheme="majorBidi" w:cstheme="majorBidi"/>
          <w:sz w:val="24"/>
          <w:szCs w:val="24"/>
        </w:rPr>
        <w:t>Wagra cenderung responsive dan terdidik</w:t>
      </w:r>
    </w:p>
    <w:p w:rsidR="005E6F7D" w:rsidRDefault="005E6F7D" w:rsidP="005E6F7D">
      <w:pPr>
        <w:pStyle w:val="ListParagraph"/>
        <w:numPr>
          <w:ilvl w:val="0"/>
          <w:numId w:val="28"/>
        </w:numPr>
        <w:spacing w:line="360" w:lineRule="auto"/>
        <w:jc w:val="both"/>
        <w:rPr>
          <w:rFonts w:asciiTheme="majorBidi" w:hAnsiTheme="majorBidi" w:cstheme="majorBidi"/>
          <w:sz w:val="24"/>
          <w:szCs w:val="24"/>
        </w:rPr>
      </w:pPr>
      <w:r>
        <w:rPr>
          <w:rFonts w:asciiTheme="majorBidi" w:hAnsiTheme="majorBidi" w:cstheme="majorBidi"/>
          <w:sz w:val="24"/>
          <w:szCs w:val="24"/>
        </w:rPr>
        <w:t>Anak-anak sangat antusias dan aktiv bermain</w:t>
      </w:r>
    </w:p>
    <w:p w:rsidR="005E6F7D" w:rsidRDefault="005E6F7D" w:rsidP="005E6F7D">
      <w:pPr>
        <w:pStyle w:val="ListParagraph"/>
        <w:numPr>
          <w:ilvl w:val="0"/>
          <w:numId w:val="26"/>
        </w:numPr>
        <w:spacing w:line="360" w:lineRule="auto"/>
        <w:jc w:val="both"/>
        <w:rPr>
          <w:rFonts w:asciiTheme="majorBidi" w:hAnsiTheme="majorBidi" w:cstheme="majorBidi"/>
          <w:sz w:val="24"/>
          <w:szCs w:val="24"/>
        </w:rPr>
      </w:pPr>
      <w:r>
        <w:rPr>
          <w:rFonts w:asciiTheme="majorBidi" w:hAnsiTheme="majorBidi" w:cstheme="majorBidi"/>
          <w:sz w:val="24"/>
          <w:szCs w:val="24"/>
        </w:rPr>
        <w:t>Sarana dan Prasarana</w:t>
      </w:r>
    </w:p>
    <w:p w:rsidR="005E6F7D" w:rsidRDefault="005E6F7D" w:rsidP="005E6F7D">
      <w:pPr>
        <w:pStyle w:val="ListParagraph"/>
        <w:numPr>
          <w:ilvl w:val="0"/>
          <w:numId w:val="29"/>
        </w:numPr>
        <w:spacing w:line="360" w:lineRule="auto"/>
        <w:jc w:val="both"/>
        <w:rPr>
          <w:rFonts w:asciiTheme="majorBidi" w:hAnsiTheme="majorBidi" w:cstheme="majorBidi"/>
          <w:sz w:val="24"/>
          <w:szCs w:val="24"/>
        </w:rPr>
      </w:pPr>
      <w:r>
        <w:rPr>
          <w:rFonts w:asciiTheme="majorBidi" w:hAnsiTheme="majorBidi" w:cstheme="majorBidi"/>
          <w:sz w:val="24"/>
          <w:szCs w:val="24"/>
        </w:rPr>
        <w:t>Satu masjid yang berada di permpatan jalan di Dusun Blendung</w:t>
      </w:r>
    </w:p>
    <w:p w:rsidR="005E6F7D" w:rsidRPr="004D49E7" w:rsidRDefault="005E6F7D" w:rsidP="005E6F7D">
      <w:pPr>
        <w:pStyle w:val="ListParagraph"/>
        <w:numPr>
          <w:ilvl w:val="0"/>
          <w:numId w:val="29"/>
        </w:numPr>
        <w:spacing w:line="360" w:lineRule="auto"/>
        <w:jc w:val="both"/>
        <w:rPr>
          <w:rFonts w:asciiTheme="majorBidi" w:hAnsiTheme="majorBidi" w:cstheme="majorBidi"/>
          <w:sz w:val="24"/>
          <w:szCs w:val="24"/>
        </w:rPr>
      </w:pPr>
      <w:r>
        <w:rPr>
          <w:rFonts w:asciiTheme="majorBidi" w:hAnsiTheme="majorBidi" w:cstheme="majorBidi"/>
          <w:sz w:val="24"/>
          <w:szCs w:val="24"/>
        </w:rPr>
        <w:t>Adanya balai singgah BKL untuk kegiatan warga dan lansia</w:t>
      </w:r>
    </w:p>
    <w:p w:rsidR="005A7D8E" w:rsidRDefault="005A7D8E" w:rsidP="00BC67BC">
      <w:pPr>
        <w:spacing w:after="0" w:line="360" w:lineRule="auto"/>
        <w:contextualSpacing/>
        <w:textAlignment w:val="baseline"/>
        <w:rPr>
          <w:rFonts w:ascii="Times New Roman" w:eastAsia="Calibri" w:hAnsi="Times New Roman" w:cs="Times New Roman"/>
          <w:b/>
          <w:sz w:val="24"/>
          <w:szCs w:val="24"/>
          <w:lang w:val="en-US"/>
        </w:rPr>
      </w:pPr>
    </w:p>
    <w:p w:rsidR="005E6F7D" w:rsidRDefault="005E6F7D" w:rsidP="00BC67BC">
      <w:pPr>
        <w:spacing w:after="0" w:line="360" w:lineRule="auto"/>
        <w:contextualSpacing/>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6F7D" w:rsidRDefault="005E6F7D" w:rsidP="005E7DA0">
      <w:pPr>
        <w:spacing w:after="0" w:line="360" w:lineRule="auto"/>
        <w:contextualSpacing/>
        <w:jc w:val="center"/>
        <w:textAlignment w:val="baseline"/>
        <w:rPr>
          <w:rFonts w:ascii="Times New Roman" w:eastAsia="Calibri" w:hAnsi="Times New Roman" w:cs="Times New Roman"/>
          <w:b/>
          <w:sz w:val="24"/>
          <w:szCs w:val="24"/>
          <w:lang w:val="en-US"/>
        </w:rPr>
      </w:pPr>
    </w:p>
    <w:p w:rsidR="005E7DA0" w:rsidRPr="005E7DA0" w:rsidRDefault="005E7DA0" w:rsidP="005E7DA0">
      <w:pPr>
        <w:spacing w:after="0" w:line="360" w:lineRule="auto"/>
        <w:contextualSpacing/>
        <w:jc w:val="center"/>
        <w:textAlignment w:val="baseline"/>
        <w:rPr>
          <w:rFonts w:ascii="Times New Roman" w:eastAsia="Calibri" w:hAnsi="Times New Roman" w:cs="Times New Roman"/>
          <w:b/>
          <w:sz w:val="24"/>
          <w:szCs w:val="24"/>
        </w:rPr>
      </w:pPr>
      <w:r w:rsidRPr="005E7DA0">
        <w:rPr>
          <w:rFonts w:ascii="Times New Roman" w:eastAsia="Calibri" w:hAnsi="Times New Roman" w:cs="Times New Roman"/>
          <w:b/>
          <w:sz w:val="24"/>
          <w:szCs w:val="24"/>
        </w:rPr>
        <w:t>BAB III</w:t>
      </w:r>
    </w:p>
    <w:p w:rsidR="005E7DA0" w:rsidRDefault="005E7DA0" w:rsidP="005E7DA0">
      <w:pPr>
        <w:spacing w:after="0" w:line="360" w:lineRule="auto"/>
        <w:contextualSpacing/>
        <w:jc w:val="center"/>
        <w:textAlignment w:val="baseline"/>
        <w:rPr>
          <w:rFonts w:ascii="Times New Roman" w:eastAsia="Calibri" w:hAnsi="Times New Roman" w:cs="Times New Roman"/>
          <w:b/>
          <w:sz w:val="24"/>
          <w:szCs w:val="24"/>
        </w:rPr>
      </w:pPr>
      <w:r w:rsidRPr="005E7DA0">
        <w:rPr>
          <w:rFonts w:ascii="Times New Roman" w:eastAsia="Calibri" w:hAnsi="Times New Roman" w:cs="Times New Roman"/>
          <w:b/>
          <w:sz w:val="24"/>
          <w:szCs w:val="24"/>
        </w:rPr>
        <w:t>PROGRAM KERJA</w:t>
      </w:r>
    </w:p>
    <w:p w:rsidR="005E7DA0" w:rsidRPr="005E7DA0" w:rsidRDefault="005E7DA0" w:rsidP="005E7DA0">
      <w:pPr>
        <w:numPr>
          <w:ilvl w:val="1"/>
          <w:numId w:val="1"/>
        </w:numPr>
        <w:spacing w:after="0" w:line="360" w:lineRule="auto"/>
        <w:ind w:left="142"/>
        <w:contextualSpacing/>
        <w:jc w:val="both"/>
        <w:textAlignment w:val="baseline"/>
        <w:rPr>
          <w:rFonts w:ascii="Times New Roman" w:eastAsia="Calibri" w:hAnsi="Times New Roman" w:cs="Times New Roman"/>
          <w:b/>
          <w:sz w:val="24"/>
          <w:szCs w:val="24"/>
        </w:rPr>
      </w:pPr>
      <w:r w:rsidRPr="005E7DA0">
        <w:rPr>
          <w:rFonts w:ascii="Times New Roman" w:eastAsia="Calibri" w:hAnsi="Times New Roman" w:cs="Times New Roman"/>
          <w:b/>
          <w:sz w:val="24"/>
          <w:szCs w:val="24"/>
        </w:rPr>
        <w:t xml:space="preserve">Bentuk-Bentuk Program Kerja (Unggulan dan Pendukung) </w:t>
      </w:r>
    </w:p>
    <w:p w:rsidR="005E7DA0" w:rsidRPr="005E7DA0" w:rsidRDefault="005E7DA0" w:rsidP="005E7DA0">
      <w:pPr>
        <w:numPr>
          <w:ilvl w:val="0"/>
          <w:numId w:val="2"/>
        </w:numPr>
        <w:spacing w:after="0" w:line="360" w:lineRule="auto"/>
        <w:ind w:left="284" w:hanging="284"/>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Program Unggulan</w:t>
      </w:r>
    </w:p>
    <w:p w:rsidR="005E7DA0" w:rsidRPr="005E7DA0" w:rsidRDefault="005E7DA0" w:rsidP="005E7DA0">
      <w:pPr>
        <w:numPr>
          <w:ilvl w:val="0"/>
          <w:numId w:val="3"/>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Pengelolaan sampah.</w:t>
      </w:r>
    </w:p>
    <w:p w:rsidR="005E7DA0" w:rsidRPr="005E7DA0" w:rsidRDefault="005E7DA0" w:rsidP="005E7DA0">
      <w:pPr>
        <w:numPr>
          <w:ilvl w:val="0"/>
          <w:numId w:val="3"/>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Penanaman pohon di area pedukuhan Blendungan.</w:t>
      </w:r>
    </w:p>
    <w:p w:rsidR="005E7DA0" w:rsidRPr="005E7DA0" w:rsidRDefault="005E7DA0" w:rsidP="005E7DA0">
      <w:pPr>
        <w:numPr>
          <w:ilvl w:val="0"/>
          <w:numId w:val="3"/>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Koordinasi TPA harian di 1 masjid dan kaderisasi pengajar TPA.</w:t>
      </w:r>
    </w:p>
    <w:p w:rsidR="005E7DA0" w:rsidRPr="005E7DA0" w:rsidRDefault="005E7DA0" w:rsidP="005E7DA0">
      <w:pPr>
        <w:numPr>
          <w:ilvl w:val="0"/>
          <w:numId w:val="2"/>
        </w:numPr>
        <w:spacing w:after="0" w:line="360" w:lineRule="auto"/>
        <w:ind w:left="284" w:hanging="284"/>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Program Pendukung</w:t>
      </w:r>
    </w:p>
    <w:p w:rsidR="005E7DA0" w:rsidRPr="005E7DA0" w:rsidRDefault="005E7DA0" w:rsidP="005E7DA0">
      <w:pPr>
        <w:numPr>
          <w:ilvl w:val="0"/>
          <w:numId w:val="4"/>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 xml:space="preserve">Memberikan edukasi kepada masyarakat dalam wujud </w:t>
      </w:r>
      <w:r w:rsidRPr="005E7DA0">
        <w:rPr>
          <w:rFonts w:ascii="Times New Roman" w:eastAsia="Calibri" w:hAnsi="Times New Roman" w:cs="Times New Roman"/>
          <w:i/>
          <w:iCs/>
          <w:sz w:val="24"/>
          <w:szCs w:val="24"/>
        </w:rPr>
        <w:t>Literasi Digital</w:t>
      </w:r>
      <w:r w:rsidRPr="005E7DA0">
        <w:rPr>
          <w:rFonts w:ascii="Times New Roman" w:eastAsia="Calibri" w:hAnsi="Times New Roman" w:cs="Times New Roman"/>
          <w:sz w:val="24"/>
          <w:szCs w:val="24"/>
        </w:rPr>
        <w:t xml:space="preserve"> bertema Covid-19.</w:t>
      </w:r>
    </w:p>
    <w:p w:rsidR="005E7DA0" w:rsidRPr="005E7DA0" w:rsidRDefault="005E7DA0" w:rsidP="005E7DA0">
      <w:pPr>
        <w:numPr>
          <w:ilvl w:val="0"/>
          <w:numId w:val="4"/>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Membuat papan nama/penanda rumah ketua RT, RW dan kepala dukuh.</w:t>
      </w:r>
    </w:p>
    <w:p w:rsidR="005E7DA0" w:rsidRPr="005E7DA0" w:rsidRDefault="005E7DA0" w:rsidP="005E7DA0">
      <w:pPr>
        <w:numPr>
          <w:ilvl w:val="0"/>
          <w:numId w:val="4"/>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Memeriahkan Hari Kemerdekaan 17 Agustus 2021.</w:t>
      </w:r>
    </w:p>
    <w:p w:rsidR="005E7DA0" w:rsidRPr="00AE672B" w:rsidRDefault="005E7DA0" w:rsidP="005E7DA0">
      <w:pPr>
        <w:numPr>
          <w:ilvl w:val="0"/>
          <w:numId w:val="4"/>
        </w:numPr>
        <w:spacing w:after="0" w:line="360" w:lineRule="auto"/>
        <w:ind w:left="567" w:hanging="283"/>
        <w:contextualSpacing/>
        <w:jc w:val="both"/>
        <w:rPr>
          <w:rFonts w:ascii="Times New Roman" w:eastAsia="Calibri" w:hAnsi="Times New Roman" w:cs="Times New Roman"/>
          <w:sz w:val="24"/>
          <w:szCs w:val="24"/>
        </w:rPr>
      </w:pPr>
      <w:r w:rsidRPr="005E7DA0">
        <w:rPr>
          <w:rFonts w:ascii="Times New Roman" w:eastAsia="Calibri" w:hAnsi="Times New Roman" w:cs="Times New Roman"/>
          <w:sz w:val="24"/>
          <w:szCs w:val="24"/>
        </w:rPr>
        <w:t>Berpartisipasi dalam kegiatan masyarakat.</w:t>
      </w:r>
    </w:p>
    <w:p w:rsidR="00AE672B" w:rsidRDefault="00AE672B" w:rsidP="00AE672B">
      <w:pPr>
        <w:spacing w:after="0" w:line="360" w:lineRule="auto"/>
        <w:contextualSpacing/>
        <w:jc w:val="both"/>
        <w:rPr>
          <w:rFonts w:ascii="Times New Roman" w:eastAsia="Calibri" w:hAnsi="Times New Roman" w:cs="Times New Roman"/>
          <w:sz w:val="24"/>
          <w:szCs w:val="24"/>
          <w:lang w:val="en-US"/>
        </w:rPr>
      </w:pPr>
    </w:p>
    <w:p w:rsidR="00AE672B" w:rsidRPr="000F5FAC" w:rsidRDefault="00AE672B" w:rsidP="00AE672B">
      <w:pPr>
        <w:pStyle w:val="ListParagraph"/>
        <w:numPr>
          <w:ilvl w:val="1"/>
          <w:numId w:val="1"/>
        </w:numPr>
        <w:spacing w:after="0" w:line="360" w:lineRule="auto"/>
        <w:ind w:left="0"/>
        <w:jc w:val="both"/>
        <w:rPr>
          <w:rFonts w:ascii="Times New Roman" w:hAnsi="Times New Roman" w:cs="Times New Roman"/>
          <w:b/>
          <w:sz w:val="24"/>
          <w:szCs w:val="24"/>
        </w:rPr>
      </w:pPr>
      <w:r w:rsidRPr="000F5FAC">
        <w:rPr>
          <w:rFonts w:ascii="Times New Roman" w:hAnsi="Times New Roman" w:cs="Times New Roman"/>
          <w:b/>
          <w:sz w:val="24"/>
          <w:szCs w:val="24"/>
        </w:rPr>
        <w:t xml:space="preserve">Tujuan Program Kerja </w:t>
      </w:r>
    </w:p>
    <w:p w:rsidR="00AE672B" w:rsidRPr="000F5FAC" w:rsidRDefault="00AE672B" w:rsidP="00AE672B">
      <w:pPr>
        <w:pStyle w:val="ListParagraph"/>
        <w:numPr>
          <w:ilvl w:val="0"/>
          <w:numId w:val="7"/>
        </w:numPr>
        <w:spacing w:after="0" w:line="360" w:lineRule="auto"/>
        <w:ind w:left="284" w:hanging="284"/>
        <w:jc w:val="both"/>
        <w:rPr>
          <w:rFonts w:ascii="Times New Roman" w:hAnsi="Times New Roman" w:cs="Times New Roman"/>
          <w:sz w:val="24"/>
          <w:szCs w:val="24"/>
        </w:rPr>
      </w:pPr>
      <w:r w:rsidRPr="000F5FAC">
        <w:rPr>
          <w:rFonts w:ascii="Times New Roman" w:hAnsi="Times New Roman" w:cs="Times New Roman"/>
          <w:sz w:val="24"/>
          <w:szCs w:val="24"/>
        </w:rPr>
        <w:t>Program Unggulan</w:t>
      </w:r>
    </w:p>
    <w:p w:rsidR="00AE672B" w:rsidRPr="00AE672B" w:rsidRDefault="00AE672B" w:rsidP="00AE672B">
      <w:pPr>
        <w:pStyle w:val="ListParagraph"/>
        <w:numPr>
          <w:ilvl w:val="0"/>
          <w:numId w:val="8"/>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Untuk</w:t>
      </w:r>
      <w:r>
        <w:rPr>
          <w:rFonts w:ascii="Times New Roman" w:hAnsi="Times New Roman" w:cs="Times New Roman"/>
          <w:sz w:val="24"/>
          <w:szCs w:val="24"/>
          <w:lang w:val="en-US"/>
        </w:rPr>
        <w:t xml:space="preserve"> menambah ilmu dan pengetahuan warga masyarakat tentang bagaimana cara pengelolaan sampah yang baik dan benar.</w:t>
      </w:r>
    </w:p>
    <w:p w:rsidR="00AE672B" w:rsidRPr="00AE672B" w:rsidRDefault="00AE672B" w:rsidP="00AE672B">
      <w:pPr>
        <w:pStyle w:val="ListParagraph"/>
        <w:numPr>
          <w:ilvl w:val="0"/>
          <w:numId w:val="8"/>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Untuk me</w:t>
      </w:r>
      <w:r>
        <w:rPr>
          <w:rFonts w:ascii="Times New Roman" w:hAnsi="Times New Roman" w:cs="Times New Roman"/>
          <w:sz w:val="24"/>
          <w:szCs w:val="24"/>
          <w:lang w:val="en-US"/>
        </w:rPr>
        <w:t>manfaatkan lahan kosong yang berada di desa serta kenang-kenangan dari anggota KKN.</w:t>
      </w:r>
    </w:p>
    <w:p w:rsidR="00AE672B" w:rsidRPr="000F5FAC" w:rsidRDefault="00AE672B" w:rsidP="00AE672B">
      <w:pPr>
        <w:pStyle w:val="ListParagraph"/>
        <w:numPr>
          <w:ilvl w:val="0"/>
          <w:numId w:val="8"/>
        </w:numPr>
        <w:spacing w:after="0" w:line="360" w:lineRule="auto"/>
        <w:ind w:left="709"/>
        <w:jc w:val="both"/>
        <w:rPr>
          <w:rFonts w:ascii="Times New Roman" w:hAnsi="Times New Roman" w:cs="Times New Roman"/>
          <w:sz w:val="24"/>
          <w:szCs w:val="24"/>
        </w:rPr>
      </w:pPr>
      <w:r w:rsidRPr="000F5FAC">
        <w:rPr>
          <w:rFonts w:ascii="Times New Roman" w:hAnsi="Times New Roman" w:cs="Times New Roman"/>
          <w:sz w:val="24"/>
          <w:szCs w:val="24"/>
        </w:rPr>
        <w:t xml:space="preserve">Untuk </w:t>
      </w:r>
      <w:r>
        <w:rPr>
          <w:rFonts w:ascii="Times New Roman" w:hAnsi="Times New Roman" w:cs="Times New Roman"/>
          <w:sz w:val="24"/>
          <w:szCs w:val="24"/>
        </w:rPr>
        <w:t>keberlanjutan pembelajaran Al-Qur’an bagi anak-anak pada kegiatan TPA</w:t>
      </w:r>
      <w:r>
        <w:rPr>
          <w:rFonts w:ascii="Times New Roman" w:hAnsi="Times New Roman" w:cs="Times New Roman"/>
          <w:sz w:val="24"/>
          <w:szCs w:val="24"/>
          <w:lang w:val="en-US"/>
        </w:rPr>
        <w:t>.</w:t>
      </w:r>
    </w:p>
    <w:p w:rsidR="00AE672B" w:rsidRPr="0055301B" w:rsidRDefault="00AE672B" w:rsidP="00AE672B">
      <w:pPr>
        <w:pStyle w:val="ListParagraph"/>
        <w:numPr>
          <w:ilvl w:val="0"/>
          <w:numId w:val="7"/>
        </w:numPr>
        <w:spacing w:after="0" w:line="360" w:lineRule="auto"/>
        <w:ind w:left="284" w:hanging="284"/>
        <w:jc w:val="both"/>
        <w:rPr>
          <w:rFonts w:ascii="Times New Roman" w:hAnsi="Times New Roman" w:cs="Times New Roman"/>
          <w:sz w:val="24"/>
          <w:szCs w:val="24"/>
        </w:rPr>
      </w:pPr>
      <w:r w:rsidRPr="000F5FAC">
        <w:rPr>
          <w:rFonts w:ascii="Times New Roman" w:hAnsi="Times New Roman" w:cs="Times New Roman"/>
          <w:sz w:val="24"/>
          <w:szCs w:val="24"/>
        </w:rPr>
        <w:t>Program Pendukung</w:t>
      </w:r>
    </w:p>
    <w:p w:rsidR="00AE672B" w:rsidRPr="0075224D" w:rsidRDefault="00AE672B" w:rsidP="00AE672B">
      <w:pPr>
        <w:pStyle w:val="ListParagraph"/>
        <w:numPr>
          <w:ilvl w:val="0"/>
          <w:numId w:val="9"/>
        </w:numPr>
        <w:spacing w:after="0" w:line="360" w:lineRule="auto"/>
        <w:ind w:left="709"/>
        <w:jc w:val="both"/>
        <w:rPr>
          <w:rFonts w:ascii="Times New Roman" w:hAnsi="Times New Roman" w:cs="Times New Roman"/>
          <w:sz w:val="24"/>
          <w:szCs w:val="24"/>
        </w:rPr>
      </w:pPr>
      <w:r w:rsidRPr="0075224D">
        <w:rPr>
          <w:rFonts w:ascii="Times New Roman" w:hAnsi="Times New Roman" w:cs="Times New Roman"/>
          <w:sz w:val="24"/>
          <w:szCs w:val="24"/>
        </w:rPr>
        <w:t xml:space="preserve">Untuk </w:t>
      </w:r>
      <w:r>
        <w:rPr>
          <w:rFonts w:ascii="Times New Roman" w:hAnsi="Times New Roman" w:cs="Times New Roman"/>
          <w:sz w:val="24"/>
          <w:szCs w:val="24"/>
        </w:rPr>
        <w:t>memberikan kesadaran masyarakat akan pe</w:t>
      </w:r>
      <w:r>
        <w:rPr>
          <w:rFonts w:ascii="Times New Roman" w:hAnsi="Times New Roman" w:cs="Times New Roman"/>
          <w:sz w:val="24"/>
          <w:szCs w:val="24"/>
          <w:lang w:val="en-US"/>
        </w:rPr>
        <w:t>ntingnya menjaga kesehatan dan mentaati PROKES dimasa pandemic ini.</w:t>
      </w:r>
    </w:p>
    <w:p w:rsidR="00AE672B" w:rsidRDefault="00AE672B" w:rsidP="00AE672B">
      <w:pPr>
        <w:pStyle w:val="ListParagraph"/>
        <w:numPr>
          <w:ilvl w:val="0"/>
          <w:numId w:val="9"/>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Untuk </w:t>
      </w:r>
      <w:r>
        <w:rPr>
          <w:rFonts w:ascii="Times New Roman" w:hAnsi="Times New Roman" w:cs="Times New Roman"/>
          <w:sz w:val="24"/>
          <w:szCs w:val="24"/>
          <w:lang w:val="en-US"/>
        </w:rPr>
        <w:t>memudahkan warga daerah dan warga asing dalam mencari atau menemukan rumah perangkat desa, serta memudahkan warga dalam memperoleh informasi-informasi penting terkait lingkungan atau kegiatan dalam desa atau berita yang sedang ramai dibicarakan halayak ramai.</w:t>
      </w:r>
    </w:p>
    <w:p w:rsidR="00AE672B" w:rsidRPr="000F5FAC" w:rsidRDefault="00AE672B" w:rsidP="00AE672B">
      <w:pPr>
        <w:pStyle w:val="ListParagraph"/>
        <w:numPr>
          <w:ilvl w:val="0"/>
          <w:numId w:val="9"/>
        </w:numPr>
        <w:spacing w:after="0" w:line="360" w:lineRule="auto"/>
        <w:ind w:left="709"/>
        <w:jc w:val="both"/>
        <w:rPr>
          <w:rFonts w:ascii="Times New Roman" w:hAnsi="Times New Roman" w:cs="Times New Roman"/>
          <w:sz w:val="24"/>
          <w:szCs w:val="24"/>
        </w:rPr>
      </w:pPr>
      <w:r w:rsidRPr="000F5FAC">
        <w:rPr>
          <w:rFonts w:ascii="Times New Roman" w:hAnsi="Times New Roman" w:cs="Times New Roman"/>
          <w:sz w:val="24"/>
          <w:szCs w:val="24"/>
        </w:rPr>
        <w:t xml:space="preserve">Untuk meramaikan pedukuhan </w:t>
      </w:r>
      <w:r>
        <w:rPr>
          <w:rFonts w:ascii="Times New Roman" w:hAnsi="Times New Roman" w:cs="Times New Roman"/>
          <w:sz w:val="24"/>
          <w:szCs w:val="24"/>
          <w:lang w:val="en-US"/>
        </w:rPr>
        <w:t>Blendung</w:t>
      </w:r>
      <w:r w:rsidRPr="000F5FAC">
        <w:rPr>
          <w:rFonts w:ascii="Times New Roman" w:hAnsi="Times New Roman" w:cs="Times New Roman"/>
          <w:sz w:val="24"/>
          <w:szCs w:val="24"/>
        </w:rPr>
        <w:t xml:space="preserve"> dengan diadakannya lomba-lomba</w:t>
      </w:r>
      <w:r>
        <w:rPr>
          <w:rFonts w:ascii="Times New Roman" w:hAnsi="Times New Roman" w:cs="Times New Roman"/>
          <w:sz w:val="24"/>
          <w:szCs w:val="24"/>
        </w:rPr>
        <w:t xml:space="preserve"> 17-an</w:t>
      </w:r>
      <w:r w:rsidRPr="000F5FAC">
        <w:rPr>
          <w:rFonts w:ascii="Times New Roman" w:hAnsi="Times New Roman" w:cs="Times New Roman"/>
          <w:sz w:val="24"/>
          <w:szCs w:val="24"/>
        </w:rPr>
        <w:t xml:space="preserve"> yang bisa menarik minat dari masyartakat dan juga untuk menjalin kekompakan antar masyarakat</w:t>
      </w:r>
      <w:r>
        <w:rPr>
          <w:rFonts w:ascii="Times New Roman" w:hAnsi="Times New Roman" w:cs="Times New Roman"/>
          <w:sz w:val="24"/>
          <w:szCs w:val="24"/>
        </w:rPr>
        <w:t>.</w:t>
      </w:r>
    </w:p>
    <w:p w:rsidR="00AE672B" w:rsidRDefault="00AE672B" w:rsidP="00AE672B">
      <w:pPr>
        <w:pStyle w:val="ListParagraph"/>
        <w:numPr>
          <w:ilvl w:val="0"/>
          <w:numId w:val="9"/>
        </w:numPr>
        <w:spacing w:after="0" w:line="360" w:lineRule="auto"/>
        <w:ind w:left="709"/>
        <w:jc w:val="both"/>
        <w:rPr>
          <w:rFonts w:ascii="Times New Roman" w:hAnsi="Times New Roman" w:cs="Times New Roman"/>
          <w:sz w:val="24"/>
          <w:szCs w:val="24"/>
        </w:rPr>
      </w:pPr>
      <w:r w:rsidRPr="000F5FAC">
        <w:rPr>
          <w:rFonts w:ascii="Times New Roman" w:hAnsi="Times New Roman" w:cs="Times New Roman"/>
          <w:sz w:val="24"/>
          <w:szCs w:val="24"/>
        </w:rPr>
        <w:t xml:space="preserve">Untuk </w:t>
      </w:r>
      <w:r>
        <w:rPr>
          <w:rFonts w:ascii="Times New Roman" w:hAnsi="Times New Roman" w:cs="Times New Roman"/>
          <w:sz w:val="24"/>
          <w:szCs w:val="24"/>
        </w:rPr>
        <w:t>lebih mengenal masyarakat dan memberi solusi permasalahan yang bisa dipecahkan.</w:t>
      </w:r>
    </w:p>
    <w:p w:rsidR="00AE672B" w:rsidRDefault="00AE672B" w:rsidP="00AE672B">
      <w:pPr>
        <w:spacing w:after="0" w:line="360" w:lineRule="auto"/>
        <w:contextualSpacing/>
        <w:jc w:val="both"/>
        <w:rPr>
          <w:rFonts w:ascii="Times New Roman" w:eastAsia="Calibri" w:hAnsi="Times New Roman" w:cs="Times New Roman"/>
          <w:sz w:val="24"/>
          <w:szCs w:val="24"/>
        </w:rPr>
      </w:pPr>
    </w:p>
    <w:p w:rsidR="005E7DA0" w:rsidRDefault="005E7DA0" w:rsidP="00AE672B">
      <w:pPr>
        <w:pStyle w:val="ListParagraph"/>
        <w:tabs>
          <w:tab w:val="left" w:pos="720"/>
        </w:tabs>
        <w:spacing w:after="0" w:line="360" w:lineRule="auto"/>
        <w:ind w:left="142"/>
        <w:jc w:val="both"/>
        <w:rPr>
          <w:rFonts w:ascii="Times New Roman" w:eastAsia="Calibri" w:hAnsi="Times New Roman" w:cs="Times New Roman"/>
          <w:b/>
          <w:bCs/>
          <w:sz w:val="24"/>
          <w:szCs w:val="24"/>
        </w:rPr>
      </w:pPr>
    </w:p>
    <w:p w:rsidR="005E7DA0" w:rsidRDefault="005E7DA0" w:rsidP="005E7DA0">
      <w:pPr>
        <w:pStyle w:val="ListParagraph"/>
        <w:numPr>
          <w:ilvl w:val="1"/>
          <w:numId w:val="1"/>
        </w:numPr>
        <w:tabs>
          <w:tab w:val="left" w:pos="360"/>
          <w:tab w:val="left" w:pos="567"/>
        </w:tabs>
        <w:spacing w:after="0" w:line="360" w:lineRule="auto"/>
        <w:ind w:left="0"/>
        <w:jc w:val="both"/>
        <w:rPr>
          <w:rFonts w:ascii="Times New Roman" w:hAnsi="Times New Roman" w:cs="Times New Roman"/>
          <w:b/>
          <w:sz w:val="24"/>
          <w:szCs w:val="24"/>
        </w:rPr>
      </w:pPr>
      <w:r w:rsidRPr="000F5FAC">
        <w:rPr>
          <w:rFonts w:ascii="Times New Roman" w:hAnsi="Times New Roman" w:cs="Times New Roman"/>
          <w:b/>
          <w:sz w:val="24"/>
          <w:szCs w:val="24"/>
        </w:rPr>
        <w:t>Target yang akan Dicapai</w:t>
      </w:r>
    </w:p>
    <w:p w:rsidR="00AE672B" w:rsidRPr="000F5FAC" w:rsidRDefault="00AE672B" w:rsidP="00AE672B">
      <w:pPr>
        <w:pStyle w:val="ListParagraph"/>
        <w:numPr>
          <w:ilvl w:val="0"/>
          <w:numId w:val="5"/>
        </w:numPr>
        <w:spacing w:after="0" w:line="360" w:lineRule="auto"/>
        <w:ind w:left="284"/>
        <w:jc w:val="both"/>
        <w:rPr>
          <w:rFonts w:ascii="Times New Roman" w:hAnsi="Times New Roman" w:cs="Times New Roman"/>
          <w:sz w:val="24"/>
          <w:szCs w:val="24"/>
        </w:rPr>
      </w:pPr>
      <w:r w:rsidRPr="000F5FAC">
        <w:rPr>
          <w:rFonts w:ascii="Times New Roman" w:hAnsi="Times New Roman" w:cs="Times New Roman"/>
          <w:sz w:val="24"/>
          <w:szCs w:val="24"/>
        </w:rPr>
        <w:t>Program Unggulan</w:t>
      </w:r>
    </w:p>
    <w:p w:rsidR="00AE672B" w:rsidRPr="00AE672B" w:rsidRDefault="00AE672B" w:rsidP="00AE672B">
      <w:pPr>
        <w:pStyle w:val="ListParagraph"/>
        <w:numPr>
          <w:ilvl w:val="0"/>
          <w:numId w:val="10"/>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en-US"/>
        </w:rPr>
        <w:t>Tercapainya pengelolaan sampah yang baik dan benar oleh warga daerah setempat, serta menambah kreatifitas warga masyarakat dalam mendaur ulang sampah</w:t>
      </w:r>
      <w:r>
        <w:rPr>
          <w:rFonts w:ascii="Times New Roman" w:hAnsi="Times New Roman" w:cs="Times New Roman"/>
          <w:sz w:val="24"/>
          <w:szCs w:val="24"/>
        </w:rPr>
        <w:t>.</w:t>
      </w:r>
    </w:p>
    <w:p w:rsidR="00AE672B" w:rsidRPr="00AE672B" w:rsidRDefault="00AE672B" w:rsidP="00AE672B">
      <w:pPr>
        <w:pStyle w:val="ListParagraph"/>
        <w:numPr>
          <w:ilvl w:val="0"/>
          <w:numId w:val="10"/>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Menumbuhkan minat warga masyarakat untuk menjaga lingkungan dan melestarikan pohon sebagai asset untuk masa depan bersama. </w:t>
      </w:r>
    </w:p>
    <w:p w:rsidR="00AE672B" w:rsidRDefault="00AE672B" w:rsidP="00AE672B">
      <w:pPr>
        <w:pStyle w:val="ListParagraph"/>
        <w:numPr>
          <w:ilvl w:val="0"/>
          <w:numId w:val="10"/>
        </w:numPr>
        <w:spacing w:after="0" w:line="360" w:lineRule="auto"/>
        <w:ind w:left="709"/>
        <w:jc w:val="both"/>
        <w:rPr>
          <w:rFonts w:ascii="Times New Roman" w:hAnsi="Times New Roman" w:cs="Times New Roman"/>
          <w:sz w:val="24"/>
          <w:szCs w:val="24"/>
        </w:rPr>
      </w:pPr>
      <w:r w:rsidRPr="005D63DE">
        <w:rPr>
          <w:rFonts w:ascii="Times New Roman" w:hAnsi="Times New Roman" w:cs="Times New Roman"/>
          <w:sz w:val="24"/>
          <w:szCs w:val="24"/>
        </w:rPr>
        <w:t xml:space="preserve">Mengaktifkan kembali TPA di pedukuhan </w:t>
      </w:r>
      <w:r>
        <w:rPr>
          <w:rFonts w:ascii="Times New Roman" w:hAnsi="Times New Roman" w:cs="Times New Roman"/>
          <w:sz w:val="24"/>
          <w:szCs w:val="24"/>
          <w:lang w:val="en-US"/>
        </w:rPr>
        <w:t>Blendung</w:t>
      </w:r>
      <w:r w:rsidRPr="005D63DE">
        <w:rPr>
          <w:rFonts w:ascii="Times New Roman" w:hAnsi="Times New Roman" w:cs="Times New Roman"/>
          <w:sz w:val="24"/>
          <w:szCs w:val="24"/>
        </w:rPr>
        <w:t xml:space="preserve"> sehingga tanpa kehadiran mahasiswa </w:t>
      </w:r>
      <w:r>
        <w:rPr>
          <w:rFonts w:ascii="Times New Roman" w:hAnsi="Times New Roman" w:cs="Times New Roman"/>
          <w:sz w:val="24"/>
          <w:szCs w:val="24"/>
        </w:rPr>
        <w:t>KKN TPA masih bisa berjalan</w:t>
      </w:r>
      <w:r>
        <w:rPr>
          <w:rFonts w:ascii="Times New Roman" w:hAnsi="Times New Roman" w:cs="Times New Roman"/>
          <w:sz w:val="24"/>
          <w:szCs w:val="24"/>
          <w:lang w:val="en-US"/>
        </w:rPr>
        <w:t>.</w:t>
      </w:r>
    </w:p>
    <w:p w:rsidR="00AE672B" w:rsidRPr="00AE672B" w:rsidRDefault="00AE672B" w:rsidP="00AE672B">
      <w:pPr>
        <w:pStyle w:val="ListParagraph"/>
        <w:tabs>
          <w:tab w:val="left" w:pos="360"/>
          <w:tab w:val="left" w:pos="567"/>
        </w:tabs>
        <w:ind w:left="284"/>
        <w:rPr>
          <w:rFonts w:ascii="Times New Roman" w:hAnsi="Times New Roman" w:cs="Times New Roman"/>
          <w:bCs/>
          <w:sz w:val="24"/>
          <w:szCs w:val="24"/>
          <w:lang w:val="en-US"/>
        </w:rPr>
      </w:pPr>
    </w:p>
    <w:p w:rsidR="005E7DA0" w:rsidRPr="005E7DA0" w:rsidRDefault="005E7DA0" w:rsidP="005E7DA0">
      <w:pPr>
        <w:pStyle w:val="ListParagraph"/>
        <w:numPr>
          <w:ilvl w:val="0"/>
          <w:numId w:val="5"/>
        </w:numPr>
        <w:tabs>
          <w:tab w:val="left" w:pos="360"/>
          <w:tab w:val="left" w:pos="567"/>
        </w:tabs>
        <w:ind w:left="284"/>
        <w:jc w:val="both"/>
        <w:rPr>
          <w:rFonts w:ascii="Times New Roman" w:hAnsi="Times New Roman" w:cs="Times New Roman"/>
          <w:bCs/>
          <w:sz w:val="24"/>
          <w:szCs w:val="24"/>
        </w:rPr>
      </w:pPr>
      <w:r w:rsidRPr="005E7DA0">
        <w:rPr>
          <w:rFonts w:ascii="Times New Roman" w:hAnsi="Times New Roman" w:cs="Times New Roman"/>
          <w:bCs/>
          <w:sz w:val="24"/>
          <w:szCs w:val="24"/>
        </w:rPr>
        <w:t>Program</w:t>
      </w:r>
      <w:r>
        <w:rPr>
          <w:rFonts w:ascii="Times New Roman" w:hAnsi="Times New Roman" w:cs="Times New Roman"/>
          <w:bCs/>
          <w:sz w:val="24"/>
          <w:szCs w:val="24"/>
        </w:rPr>
        <w:t xml:space="preserve"> Pendukung</w:t>
      </w:r>
    </w:p>
    <w:p w:rsidR="005E7DA0" w:rsidRPr="005E7DA0" w:rsidRDefault="005E7DA0" w:rsidP="005E7DA0">
      <w:pPr>
        <w:pStyle w:val="ListParagraph"/>
        <w:numPr>
          <w:ilvl w:val="0"/>
          <w:numId w:val="6"/>
        </w:numPr>
        <w:tabs>
          <w:tab w:val="left" w:pos="567"/>
          <w:tab w:val="left" w:pos="993"/>
        </w:tabs>
        <w:ind w:left="567"/>
        <w:jc w:val="both"/>
        <w:rPr>
          <w:rFonts w:ascii="Times New Roman" w:hAnsi="Times New Roman" w:cs="Times New Roman"/>
          <w:bCs/>
          <w:sz w:val="24"/>
          <w:szCs w:val="24"/>
        </w:rPr>
      </w:pPr>
      <w:r w:rsidRPr="005E7DA0">
        <w:rPr>
          <w:rFonts w:ascii="Times New Roman" w:hAnsi="Times New Roman" w:cs="Times New Roman"/>
          <w:bCs/>
          <w:sz w:val="24"/>
          <w:szCs w:val="24"/>
        </w:rPr>
        <w:t>Menumbuhkan kesadaran masyarakat akan bahaya dari virus Covid-19 dan pentingnya untuk mengikuti himbauan pemerintah dan juga menaati standar protokol kesehatan dalam setiap kegiatan bermasyarakat ataupun kegiatan sehari-hari.</w:t>
      </w:r>
    </w:p>
    <w:p w:rsidR="005E7DA0" w:rsidRPr="005E7DA0" w:rsidRDefault="005E7DA0" w:rsidP="005E7DA0">
      <w:pPr>
        <w:pStyle w:val="ListParagraph"/>
        <w:numPr>
          <w:ilvl w:val="0"/>
          <w:numId w:val="6"/>
        </w:numPr>
        <w:tabs>
          <w:tab w:val="left" w:pos="567"/>
          <w:tab w:val="left" w:pos="993"/>
        </w:tabs>
        <w:ind w:left="567"/>
        <w:jc w:val="both"/>
        <w:rPr>
          <w:rFonts w:ascii="Times New Roman" w:hAnsi="Times New Roman" w:cs="Times New Roman"/>
          <w:bCs/>
          <w:sz w:val="24"/>
          <w:szCs w:val="24"/>
        </w:rPr>
      </w:pPr>
      <w:r w:rsidRPr="005E7DA0">
        <w:rPr>
          <w:rFonts w:ascii="Times New Roman" w:hAnsi="Times New Roman" w:cs="Times New Roman"/>
          <w:bCs/>
          <w:sz w:val="24"/>
          <w:szCs w:val="24"/>
        </w:rPr>
        <w:t>Mempermudah masyarakat terutama tamu yang akan berkunjung ataupun memiliki keperluan dengan RT, RW, atau Kepala dukuh untuk mengetahui alamat dan kediamannya.</w:t>
      </w:r>
    </w:p>
    <w:p w:rsidR="005E7DA0" w:rsidRPr="005E7DA0" w:rsidRDefault="005E7DA0" w:rsidP="005E7DA0">
      <w:pPr>
        <w:pStyle w:val="ListParagraph"/>
        <w:numPr>
          <w:ilvl w:val="0"/>
          <w:numId w:val="6"/>
        </w:numPr>
        <w:tabs>
          <w:tab w:val="left" w:pos="567"/>
          <w:tab w:val="left" w:pos="993"/>
        </w:tabs>
        <w:ind w:left="567"/>
        <w:jc w:val="both"/>
        <w:rPr>
          <w:rFonts w:ascii="Times New Roman" w:hAnsi="Times New Roman" w:cs="Times New Roman"/>
          <w:bCs/>
          <w:sz w:val="24"/>
          <w:szCs w:val="24"/>
        </w:rPr>
      </w:pPr>
      <w:r w:rsidRPr="005E7DA0">
        <w:rPr>
          <w:rFonts w:ascii="Times New Roman" w:hAnsi="Times New Roman" w:cs="Times New Roman"/>
          <w:bCs/>
          <w:sz w:val="24"/>
          <w:szCs w:val="24"/>
        </w:rPr>
        <w:t xml:space="preserve">Meningkatkan semangat nasionalisme dan cinta akan tanah air Indonesia yang dimeriahkan dengan lomba-lomba khas Indonesia. </w:t>
      </w:r>
    </w:p>
    <w:p w:rsidR="008B0A3A" w:rsidRPr="00BC67BC" w:rsidRDefault="005E7DA0" w:rsidP="005E7DA0">
      <w:pPr>
        <w:pStyle w:val="ListParagraph"/>
        <w:numPr>
          <w:ilvl w:val="0"/>
          <w:numId w:val="6"/>
        </w:numPr>
        <w:tabs>
          <w:tab w:val="left" w:pos="567"/>
          <w:tab w:val="left" w:pos="993"/>
        </w:tabs>
        <w:ind w:left="567"/>
        <w:jc w:val="both"/>
        <w:rPr>
          <w:rFonts w:ascii="Times New Roman" w:hAnsi="Times New Roman" w:cs="Times New Roman"/>
          <w:bCs/>
          <w:sz w:val="24"/>
          <w:szCs w:val="24"/>
        </w:rPr>
      </w:pPr>
      <w:r w:rsidRPr="005E7DA0">
        <w:rPr>
          <w:rFonts w:ascii="Times New Roman" w:hAnsi="Times New Roman" w:cs="Times New Roman"/>
          <w:bCs/>
          <w:sz w:val="24"/>
          <w:szCs w:val="24"/>
        </w:rPr>
        <w:t>Memudahkan masyarakat dalam setiap aktifitas dan kegiatan yang akan diselenggarakan serta mempererat asas kekeluargaan antara mahasiswa dan masyarakat.</w:t>
      </w: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4F6E15" w:rsidRPr="005D63DE" w:rsidRDefault="004F6E15" w:rsidP="004F6E15">
      <w:pPr>
        <w:pStyle w:val="ListParagraph"/>
        <w:spacing w:after="0" w:line="360" w:lineRule="auto"/>
        <w:ind w:left="0"/>
        <w:jc w:val="center"/>
        <w:rPr>
          <w:rFonts w:ascii="Times New Roman" w:hAnsi="Times New Roman" w:cs="Times New Roman"/>
          <w:b/>
          <w:sz w:val="24"/>
          <w:szCs w:val="24"/>
        </w:rPr>
      </w:pPr>
      <w:r w:rsidRPr="005D63DE">
        <w:rPr>
          <w:rFonts w:ascii="Times New Roman" w:hAnsi="Times New Roman" w:cs="Times New Roman"/>
          <w:b/>
          <w:sz w:val="24"/>
          <w:szCs w:val="24"/>
        </w:rPr>
        <w:t>BAB IV</w:t>
      </w:r>
    </w:p>
    <w:p w:rsidR="004F6E15" w:rsidRPr="005D63DE" w:rsidRDefault="005E6F7D" w:rsidP="004F6E15">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MEKANISME P</w:t>
      </w:r>
      <w:r>
        <w:rPr>
          <w:rFonts w:ascii="Times New Roman" w:hAnsi="Times New Roman" w:cs="Times New Roman"/>
          <w:b/>
          <w:sz w:val="24"/>
          <w:szCs w:val="24"/>
          <w:lang w:val="en-US"/>
        </w:rPr>
        <w:t>E</w:t>
      </w:r>
      <w:r w:rsidR="004F6E15" w:rsidRPr="005D63DE">
        <w:rPr>
          <w:rFonts w:ascii="Times New Roman" w:hAnsi="Times New Roman" w:cs="Times New Roman"/>
          <w:b/>
          <w:sz w:val="24"/>
          <w:szCs w:val="24"/>
        </w:rPr>
        <w:t>LAKSANAAN</w:t>
      </w:r>
    </w:p>
    <w:p w:rsidR="004F6E15" w:rsidRPr="005D63DE" w:rsidRDefault="004F6E15" w:rsidP="004F6E15">
      <w:pPr>
        <w:pStyle w:val="ListParagraph"/>
        <w:numPr>
          <w:ilvl w:val="0"/>
          <w:numId w:val="18"/>
        </w:numPr>
        <w:spacing w:after="0" w:line="360" w:lineRule="auto"/>
        <w:ind w:left="0"/>
        <w:jc w:val="both"/>
        <w:rPr>
          <w:rFonts w:ascii="Times New Roman" w:hAnsi="Times New Roman" w:cs="Times New Roman"/>
          <w:b/>
          <w:sz w:val="24"/>
          <w:szCs w:val="24"/>
        </w:rPr>
      </w:pPr>
      <w:r w:rsidRPr="005D63DE">
        <w:rPr>
          <w:rFonts w:ascii="Times New Roman" w:hAnsi="Times New Roman" w:cs="Times New Roman"/>
          <w:b/>
          <w:sz w:val="24"/>
          <w:szCs w:val="24"/>
        </w:rPr>
        <w:t>Pola Koordinasi</w:t>
      </w:r>
    </w:p>
    <w:p w:rsidR="004F6E15" w:rsidRPr="005D63DE" w:rsidRDefault="004F6E15" w:rsidP="004F6E15">
      <w:pPr>
        <w:spacing w:after="0" w:line="360" w:lineRule="auto"/>
        <w:ind w:firstLine="426"/>
        <w:contextualSpacing/>
        <w:jc w:val="both"/>
        <w:rPr>
          <w:rFonts w:ascii="Times New Roman" w:hAnsi="Times New Roman" w:cs="Times New Roman"/>
          <w:sz w:val="24"/>
          <w:szCs w:val="24"/>
        </w:rPr>
      </w:pPr>
      <w:r w:rsidRPr="005D63DE">
        <w:rPr>
          <w:rFonts w:ascii="Times New Roman" w:hAnsi="Times New Roman" w:cs="Times New Roman"/>
          <w:sz w:val="24"/>
          <w:szCs w:val="24"/>
        </w:rPr>
        <w:t xml:space="preserve">Dalam mekanisme pelaksanaan program kerja diharuskan untuk melakukan koordinasi semaksimal mungkin dengan pihak-pihak terkait, terutama dengan Dosen Pembina Lapangan (DPL), Kepala Dukuh, dan </w:t>
      </w:r>
      <w:r>
        <w:rPr>
          <w:rFonts w:ascii="Times New Roman" w:hAnsi="Times New Roman" w:cs="Times New Roman"/>
          <w:sz w:val="24"/>
          <w:szCs w:val="24"/>
        </w:rPr>
        <w:t>Ketua</w:t>
      </w:r>
      <w:r w:rsidRPr="005D63DE">
        <w:rPr>
          <w:rFonts w:ascii="Times New Roman" w:hAnsi="Times New Roman" w:cs="Times New Roman"/>
          <w:sz w:val="24"/>
          <w:szCs w:val="24"/>
        </w:rPr>
        <w:t xml:space="preserve"> RT setempat. Untuk itu pelaksanaan program kerja ini diatur dengan mekanisme atau pola koordinasi yang baik dan berkesinambungan antara peserta KKN dengan masyarakat sekitar maupun dengan aparat pemerintah desa serta antar anggota peserta KKN sendiri. Adapun organisasi pelaksanaannya adalah sebagai berikut:</w:t>
      </w:r>
    </w:p>
    <w:p w:rsidR="004F6E15" w:rsidRPr="007E0165" w:rsidRDefault="004F6E15" w:rsidP="004F6E15">
      <w:pPr>
        <w:spacing w:after="0" w:line="360" w:lineRule="auto"/>
        <w:ind w:firstLine="425"/>
        <w:contextualSpacing/>
        <w:jc w:val="both"/>
        <w:rPr>
          <w:rFonts w:ascii="Times New Roman" w:hAnsi="Times New Roman" w:cs="Times New Roman"/>
          <w:sz w:val="24"/>
          <w:szCs w:val="24"/>
          <w:lang w:val="en-US"/>
        </w:rPr>
      </w:pPr>
      <w:r w:rsidRPr="005D63DE">
        <w:rPr>
          <w:rFonts w:ascii="Times New Roman" w:hAnsi="Times New Roman" w:cs="Times New Roman"/>
          <w:bCs/>
          <w:color w:val="000000"/>
          <w:sz w:val="24"/>
          <w:szCs w:val="24"/>
        </w:rPr>
        <w:t>Pelindung</w:t>
      </w:r>
      <w:r w:rsidRPr="005D63DE">
        <w:rPr>
          <w:rFonts w:ascii="Times New Roman" w:hAnsi="Times New Roman" w:cs="Times New Roman"/>
          <w:bCs/>
          <w:color w:val="000000"/>
          <w:sz w:val="24"/>
          <w:szCs w:val="24"/>
        </w:rPr>
        <w:tab/>
      </w:r>
      <w:r w:rsidRPr="005D63DE">
        <w:rPr>
          <w:rFonts w:ascii="Times New Roman" w:hAnsi="Times New Roman" w:cs="Times New Roman"/>
          <w:bCs/>
          <w:color w:val="000000"/>
          <w:sz w:val="24"/>
          <w:szCs w:val="24"/>
        </w:rPr>
        <w:tab/>
      </w:r>
      <w:r w:rsidRPr="005D63DE">
        <w:rPr>
          <w:rFonts w:ascii="Times New Roman" w:hAnsi="Times New Roman" w:cs="Times New Roman"/>
          <w:bCs/>
          <w:color w:val="000000"/>
          <w:sz w:val="24"/>
          <w:szCs w:val="24"/>
        </w:rPr>
        <w:tab/>
      </w:r>
      <w:r w:rsidRPr="005D63DE">
        <w:rPr>
          <w:rFonts w:ascii="Times New Roman" w:hAnsi="Times New Roman" w:cs="Times New Roman"/>
          <w:bCs/>
          <w:color w:val="000000"/>
          <w:sz w:val="24"/>
          <w:szCs w:val="24"/>
        </w:rPr>
        <w:tab/>
        <w:t xml:space="preserve">: </w:t>
      </w:r>
      <w:r>
        <w:rPr>
          <w:rFonts w:ascii="Times New Roman" w:hAnsi="Times New Roman" w:cs="Times New Roman"/>
          <w:bCs/>
          <w:color w:val="000000"/>
          <w:sz w:val="24"/>
          <w:szCs w:val="24"/>
          <w:lang w:val="en-US"/>
        </w:rPr>
        <w:t>Prof. Dr. Phil. Al-Makin, S.Ag.,M.A.</w:t>
      </w:r>
    </w:p>
    <w:p w:rsidR="004F6E15" w:rsidRPr="005D63DE" w:rsidRDefault="004F6E15" w:rsidP="004F6E15">
      <w:pPr>
        <w:spacing w:after="0" w:line="360" w:lineRule="auto"/>
        <w:ind w:firstLine="425"/>
        <w:contextualSpacing/>
        <w:jc w:val="both"/>
        <w:rPr>
          <w:rFonts w:ascii="Times New Roman" w:hAnsi="Times New Roman" w:cs="Times New Roman"/>
          <w:sz w:val="24"/>
          <w:szCs w:val="24"/>
        </w:rPr>
      </w:pPr>
      <w:r w:rsidRPr="005D63DE">
        <w:rPr>
          <w:rFonts w:ascii="Times New Roman" w:hAnsi="Times New Roman" w:cs="Times New Roman"/>
          <w:bCs/>
          <w:color w:val="000000"/>
          <w:sz w:val="24"/>
          <w:szCs w:val="24"/>
        </w:rPr>
        <w:t>Pengarah</w:t>
      </w:r>
      <w:r w:rsidRPr="005D63DE">
        <w:rPr>
          <w:rFonts w:ascii="Times New Roman" w:hAnsi="Times New Roman" w:cs="Times New Roman"/>
          <w:bCs/>
          <w:color w:val="000000"/>
          <w:sz w:val="24"/>
          <w:szCs w:val="24"/>
        </w:rPr>
        <w:tab/>
      </w:r>
      <w:r w:rsidRPr="005D63DE">
        <w:rPr>
          <w:rFonts w:ascii="Times New Roman" w:hAnsi="Times New Roman" w:cs="Times New Roman"/>
          <w:bCs/>
          <w:color w:val="000000"/>
          <w:sz w:val="24"/>
          <w:szCs w:val="24"/>
        </w:rPr>
        <w:tab/>
      </w:r>
      <w:r w:rsidRPr="005D63DE">
        <w:rPr>
          <w:rFonts w:ascii="Times New Roman" w:hAnsi="Times New Roman" w:cs="Times New Roman"/>
          <w:bCs/>
          <w:color w:val="000000"/>
          <w:sz w:val="24"/>
          <w:szCs w:val="24"/>
        </w:rPr>
        <w:tab/>
      </w:r>
      <w:r w:rsidRPr="005D63DE">
        <w:rPr>
          <w:rFonts w:ascii="Times New Roman" w:hAnsi="Times New Roman" w:cs="Times New Roman"/>
          <w:bCs/>
          <w:color w:val="000000"/>
          <w:sz w:val="24"/>
          <w:szCs w:val="24"/>
        </w:rPr>
        <w:tab/>
        <w:t>:</w:t>
      </w:r>
      <w:r w:rsidRPr="005D63D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Dr. Taosige Wau, S.E.,M.Si.</w:t>
      </w:r>
      <w:r w:rsidRPr="005D63DE">
        <w:rPr>
          <w:rFonts w:ascii="Times New Roman" w:hAnsi="Times New Roman" w:cs="Times New Roman"/>
          <w:color w:val="000000"/>
          <w:sz w:val="24"/>
          <w:szCs w:val="24"/>
        </w:rPr>
        <w:t>(DPL)</w:t>
      </w:r>
    </w:p>
    <w:p w:rsidR="004F6E15" w:rsidRPr="007E0165" w:rsidRDefault="004F6E15" w:rsidP="004F6E15">
      <w:pPr>
        <w:spacing w:after="0" w:line="360" w:lineRule="auto"/>
        <w:ind w:firstLine="425"/>
        <w:contextualSpacing/>
        <w:jc w:val="both"/>
        <w:rPr>
          <w:rFonts w:ascii="Times New Roman" w:hAnsi="Times New Roman" w:cs="Times New Roman"/>
          <w:sz w:val="24"/>
          <w:szCs w:val="24"/>
          <w:lang w:val="en-US"/>
        </w:rPr>
      </w:pPr>
      <w:r w:rsidRPr="005D63DE">
        <w:rPr>
          <w:rFonts w:ascii="Times New Roman" w:hAnsi="Times New Roman" w:cs="Times New Roman"/>
          <w:color w:val="000000"/>
          <w:sz w:val="24"/>
          <w:szCs w:val="24"/>
        </w:rPr>
        <w:t>K</w:t>
      </w:r>
      <w:r>
        <w:rPr>
          <w:rFonts w:ascii="Times New Roman" w:hAnsi="Times New Roman" w:cs="Times New Roman"/>
          <w:color w:val="000000"/>
          <w:sz w:val="24"/>
          <w:szCs w:val="24"/>
        </w:rPr>
        <w:t xml:space="preserve">epala Dukuh </w:t>
      </w:r>
      <w:r>
        <w:rPr>
          <w:rFonts w:ascii="Times New Roman" w:hAnsi="Times New Roman" w:cs="Times New Roman"/>
          <w:color w:val="000000"/>
          <w:sz w:val="24"/>
          <w:szCs w:val="24"/>
          <w:lang w:val="en-US"/>
        </w:rPr>
        <w:t>Blendung</w:t>
      </w:r>
      <w:r>
        <w:rPr>
          <w:rFonts w:ascii="Times New Roman" w:hAnsi="Times New Roman" w:cs="Times New Roman"/>
          <w:color w:val="000000"/>
          <w:sz w:val="24"/>
          <w:szCs w:val="24"/>
          <w:lang w:val="en-US"/>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lang w:val="en-US"/>
        </w:rPr>
        <w:t>Sukadi</w:t>
      </w:r>
    </w:p>
    <w:p w:rsidR="004F6E15" w:rsidRPr="00E76177" w:rsidRDefault="004F6E15" w:rsidP="004F6E1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Kepala Desa </w:t>
      </w:r>
      <w:r>
        <w:rPr>
          <w:rFonts w:ascii="Times New Roman" w:hAnsi="Times New Roman" w:cs="Times New Roman"/>
          <w:color w:val="000000"/>
          <w:sz w:val="24"/>
          <w:szCs w:val="24"/>
          <w:lang w:val="en-US"/>
        </w:rPr>
        <w:t>Sumbersari</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lang w:val="en-US"/>
        </w:rPr>
        <w:t xml:space="preserve">Bambang Sardjana,S.H. </w:t>
      </w:r>
    </w:p>
    <w:p w:rsidR="004F6E15" w:rsidRPr="00E02A8A" w:rsidRDefault="004F6E15" w:rsidP="004F6E15">
      <w:pPr>
        <w:spacing w:after="0" w:line="360" w:lineRule="auto"/>
        <w:ind w:firstLine="425"/>
        <w:contextualSpacing/>
        <w:jc w:val="both"/>
        <w:rPr>
          <w:rFonts w:ascii="Times New Roman" w:hAnsi="Times New Roman" w:cs="Times New Roman"/>
          <w:sz w:val="24"/>
          <w:szCs w:val="24"/>
          <w:lang w:val="en-US"/>
        </w:rPr>
      </w:pPr>
      <w:r w:rsidRPr="005D63DE">
        <w:rPr>
          <w:rFonts w:ascii="Times New Roman" w:hAnsi="Times New Roman" w:cs="Times New Roman"/>
          <w:bCs/>
          <w:sz w:val="24"/>
          <w:szCs w:val="24"/>
        </w:rPr>
        <w:t>K</w:t>
      </w:r>
      <w:r>
        <w:rPr>
          <w:rFonts w:ascii="Times New Roman" w:hAnsi="Times New Roman" w:cs="Times New Roman"/>
          <w:bCs/>
          <w:sz w:val="24"/>
          <w:szCs w:val="24"/>
        </w:rPr>
        <w:t>etua</w:t>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Pr>
          <w:rFonts w:ascii="Times New Roman" w:hAnsi="Times New Roman" w:cs="Times New Roman"/>
          <w:bCs/>
          <w:sz w:val="24"/>
          <w:szCs w:val="24"/>
        </w:rPr>
        <w:tab/>
      </w:r>
      <w:r w:rsidRPr="005D63DE">
        <w:rPr>
          <w:rFonts w:ascii="Times New Roman" w:hAnsi="Times New Roman" w:cs="Times New Roman"/>
          <w:sz w:val="24"/>
          <w:szCs w:val="24"/>
        </w:rPr>
        <w:t xml:space="preserve">: </w:t>
      </w:r>
      <w:r>
        <w:rPr>
          <w:rFonts w:ascii="Times New Roman" w:hAnsi="Times New Roman" w:cs="Times New Roman"/>
          <w:sz w:val="24"/>
          <w:szCs w:val="24"/>
          <w:lang w:val="en-US"/>
        </w:rPr>
        <w:t>Zahra Salwa Salsabila</w:t>
      </w:r>
    </w:p>
    <w:p w:rsidR="004F6E15" w:rsidRPr="00E02A8A" w:rsidRDefault="004F6E15" w:rsidP="004F6E15">
      <w:pPr>
        <w:spacing w:after="0" w:line="360" w:lineRule="auto"/>
        <w:ind w:firstLine="425"/>
        <w:contextualSpacing/>
        <w:jc w:val="both"/>
        <w:rPr>
          <w:rFonts w:ascii="Times New Roman" w:hAnsi="Times New Roman" w:cs="Times New Roman"/>
          <w:sz w:val="24"/>
          <w:szCs w:val="24"/>
          <w:lang w:val="en-US"/>
        </w:rPr>
      </w:pPr>
      <w:r w:rsidRPr="005D63DE">
        <w:rPr>
          <w:rFonts w:ascii="Times New Roman" w:hAnsi="Times New Roman" w:cs="Times New Roman"/>
          <w:bCs/>
          <w:sz w:val="24"/>
          <w:szCs w:val="24"/>
        </w:rPr>
        <w:t>Sekertaris</w:t>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sidRPr="005D63DE">
        <w:rPr>
          <w:rFonts w:ascii="Times New Roman" w:hAnsi="Times New Roman" w:cs="Times New Roman"/>
          <w:sz w:val="24"/>
          <w:szCs w:val="24"/>
        </w:rPr>
        <w:t xml:space="preserve">: </w:t>
      </w:r>
      <w:r>
        <w:rPr>
          <w:rFonts w:ascii="Times New Roman" w:hAnsi="Times New Roman" w:cs="Times New Roman"/>
          <w:sz w:val="24"/>
          <w:szCs w:val="24"/>
          <w:lang w:val="en-US"/>
        </w:rPr>
        <w:t>Erhana Adhi Ninggar</w:t>
      </w:r>
    </w:p>
    <w:p w:rsidR="004F6E15" w:rsidRPr="00E02A8A" w:rsidRDefault="004F6E15" w:rsidP="004F6E15">
      <w:pPr>
        <w:spacing w:after="0" w:line="360" w:lineRule="auto"/>
        <w:ind w:firstLine="425"/>
        <w:contextualSpacing/>
        <w:jc w:val="both"/>
        <w:rPr>
          <w:rFonts w:ascii="Times New Roman" w:hAnsi="Times New Roman" w:cs="Times New Roman"/>
          <w:sz w:val="24"/>
          <w:szCs w:val="24"/>
          <w:lang w:val="en-US"/>
        </w:rPr>
      </w:pPr>
      <w:r w:rsidRPr="005D63DE">
        <w:rPr>
          <w:rFonts w:ascii="Times New Roman" w:hAnsi="Times New Roman" w:cs="Times New Roman"/>
          <w:bCs/>
          <w:sz w:val="24"/>
          <w:szCs w:val="24"/>
        </w:rPr>
        <w:t>Bendahara</w:t>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sidRPr="005D63DE">
        <w:rPr>
          <w:rFonts w:ascii="Times New Roman" w:hAnsi="Times New Roman" w:cs="Times New Roman"/>
          <w:bCs/>
          <w:sz w:val="24"/>
          <w:szCs w:val="24"/>
        </w:rPr>
        <w:tab/>
      </w:r>
      <w:r w:rsidRPr="005D63DE">
        <w:rPr>
          <w:rFonts w:ascii="Times New Roman" w:hAnsi="Times New Roman" w:cs="Times New Roman"/>
          <w:sz w:val="24"/>
          <w:szCs w:val="24"/>
        </w:rPr>
        <w:t xml:space="preserve">: </w:t>
      </w:r>
      <w:r>
        <w:rPr>
          <w:rFonts w:ascii="Times New Roman" w:hAnsi="Times New Roman" w:cs="Times New Roman"/>
          <w:sz w:val="24"/>
          <w:szCs w:val="24"/>
          <w:lang w:val="en-US"/>
        </w:rPr>
        <w:t>Rizki Fadhillah</w:t>
      </w:r>
    </w:p>
    <w:p w:rsidR="004F6E15" w:rsidRPr="00E02A8A" w:rsidRDefault="004F6E15" w:rsidP="004F6E15">
      <w:pPr>
        <w:spacing w:after="0" w:line="360" w:lineRule="auto"/>
        <w:ind w:left="3600" w:hanging="3175"/>
        <w:contextualSpacing/>
        <w:jc w:val="both"/>
        <w:rPr>
          <w:rFonts w:ascii="Times New Roman" w:hAnsi="Times New Roman" w:cs="Times New Roman"/>
          <w:sz w:val="24"/>
          <w:szCs w:val="24"/>
          <w:lang w:val="en-US"/>
        </w:rPr>
      </w:pPr>
      <w:r>
        <w:rPr>
          <w:rFonts w:ascii="Times New Roman" w:hAnsi="Times New Roman" w:cs="Times New Roman"/>
          <w:sz w:val="24"/>
          <w:szCs w:val="24"/>
        </w:rPr>
        <w:t>Anggota</w:t>
      </w:r>
      <w:r>
        <w:rPr>
          <w:rFonts w:ascii="Times New Roman" w:hAnsi="Times New Roman" w:cs="Times New Roman"/>
          <w:sz w:val="24"/>
          <w:szCs w:val="24"/>
        </w:rPr>
        <w:tab/>
        <w:t xml:space="preserve">: </w:t>
      </w:r>
      <w:r>
        <w:rPr>
          <w:rFonts w:ascii="Times New Roman" w:hAnsi="Times New Roman" w:cs="Times New Roman"/>
          <w:sz w:val="24"/>
          <w:szCs w:val="24"/>
          <w:lang w:val="en-US"/>
        </w:rPr>
        <w:t>Medan Readi</w:t>
      </w:r>
    </w:p>
    <w:p w:rsidR="004F6E15" w:rsidRPr="00E02A8A"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Wahyu Saepudin</w:t>
      </w:r>
    </w:p>
    <w:p w:rsidR="004F6E15" w:rsidRPr="00E02A8A"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Siti Nur Azizah</w:t>
      </w:r>
    </w:p>
    <w:p w:rsidR="004F6E15" w:rsidRPr="00E02A8A"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Ilham Jaya Kusuma</w:t>
      </w:r>
    </w:p>
    <w:p w:rsidR="004F6E15"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Nurul Emaniyah</w:t>
      </w:r>
    </w:p>
    <w:p w:rsidR="004F6E15" w:rsidRDefault="004F6E15" w:rsidP="004F6E15">
      <w:pPr>
        <w:spacing w:after="0" w:line="360" w:lineRule="auto"/>
        <w:ind w:left="3600"/>
        <w:contextualSpacing/>
        <w:jc w:val="both"/>
        <w:rPr>
          <w:rFonts w:ascii="Times New Roman" w:hAnsi="Times New Roman" w:cs="Times New Roman"/>
          <w:sz w:val="24"/>
          <w:szCs w:val="24"/>
        </w:rPr>
      </w:pPr>
      <w:r>
        <w:rPr>
          <w:rFonts w:ascii="Times New Roman" w:hAnsi="Times New Roman" w:cs="Times New Roman"/>
          <w:sz w:val="24"/>
          <w:szCs w:val="24"/>
          <w:lang w:val="en-US"/>
        </w:rPr>
        <w:t>Afrida Husnaini Nurhidayah</w:t>
      </w:r>
      <w:r>
        <w:rPr>
          <w:rFonts w:ascii="Times New Roman" w:hAnsi="Times New Roman" w:cs="Times New Roman"/>
          <w:sz w:val="24"/>
          <w:szCs w:val="24"/>
        </w:rPr>
        <w:t xml:space="preserve"> </w:t>
      </w:r>
    </w:p>
    <w:p w:rsidR="004F6E15"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Tita Puspita Sari</w:t>
      </w:r>
    </w:p>
    <w:p w:rsidR="004F6E15"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Nur Ainiyatul Mufasilah</w:t>
      </w:r>
    </w:p>
    <w:p w:rsidR="004F6E15" w:rsidRPr="00E02A8A"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Alya Nur Atifa</w:t>
      </w:r>
    </w:p>
    <w:p w:rsidR="004F6E15"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 Said Akmal Alghani</w:t>
      </w:r>
    </w:p>
    <w:p w:rsidR="004F6E15" w:rsidRDefault="004F6E15" w:rsidP="004F6E15">
      <w:pPr>
        <w:spacing w:after="0" w:line="360" w:lineRule="auto"/>
        <w:ind w:left="360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Jelika Sari Dewi</w:t>
      </w:r>
    </w:p>
    <w:p w:rsidR="004F6E15" w:rsidRPr="00490660" w:rsidRDefault="004F6E15" w:rsidP="004F6E15">
      <w:pPr>
        <w:spacing w:after="0" w:line="360" w:lineRule="auto"/>
        <w:ind w:left="3600"/>
        <w:contextualSpacing/>
        <w:jc w:val="both"/>
        <w:rPr>
          <w:rFonts w:ascii="Times New Roman" w:hAnsi="Times New Roman" w:cs="Times New Roman"/>
          <w:sz w:val="24"/>
          <w:szCs w:val="24"/>
          <w:lang w:val="en-US"/>
        </w:rPr>
      </w:pPr>
    </w:p>
    <w:p w:rsidR="004F6E15" w:rsidRPr="005D63DE" w:rsidRDefault="004F6E15" w:rsidP="004F6E15">
      <w:pPr>
        <w:pStyle w:val="ListParagraph"/>
        <w:numPr>
          <w:ilvl w:val="0"/>
          <w:numId w:val="18"/>
        </w:numPr>
        <w:spacing w:after="0" w:line="360" w:lineRule="auto"/>
        <w:ind w:left="0"/>
        <w:jc w:val="both"/>
        <w:rPr>
          <w:rFonts w:ascii="Times New Roman" w:hAnsi="Times New Roman" w:cs="Times New Roman"/>
          <w:b/>
          <w:sz w:val="24"/>
          <w:szCs w:val="24"/>
        </w:rPr>
      </w:pPr>
      <w:r w:rsidRPr="005D63DE">
        <w:rPr>
          <w:rFonts w:ascii="Times New Roman" w:hAnsi="Times New Roman" w:cs="Times New Roman"/>
          <w:b/>
          <w:sz w:val="24"/>
          <w:szCs w:val="24"/>
        </w:rPr>
        <w:t>Pihak yang Diajak Ikut Serta</w:t>
      </w:r>
    </w:p>
    <w:p w:rsidR="004F6E15" w:rsidRPr="005D63DE" w:rsidRDefault="004F6E15" w:rsidP="004F6E15">
      <w:pPr>
        <w:pStyle w:val="ListParagraph"/>
        <w:numPr>
          <w:ilvl w:val="0"/>
          <w:numId w:val="19"/>
        </w:numPr>
        <w:spacing w:after="0" w:line="360" w:lineRule="auto"/>
        <w:ind w:left="426"/>
        <w:contextualSpacing w:val="0"/>
        <w:jc w:val="both"/>
        <w:rPr>
          <w:rFonts w:ascii="Times New Roman" w:hAnsi="Times New Roman" w:cs="Times New Roman"/>
          <w:sz w:val="24"/>
          <w:szCs w:val="24"/>
        </w:rPr>
      </w:pPr>
      <w:r w:rsidRPr="005D63DE">
        <w:rPr>
          <w:rFonts w:ascii="Times New Roman" w:hAnsi="Times New Roman" w:cs="Times New Roman"/>
          <w:sz w:val="24"/>
          <w:szCs w:val="24"/>
        </w:rPr>
        <w:t xml:space="preserve">Kelompok </w:t>
      </w:r>
      <w:r w:rsidR="005E6F7D">
        <w:rPr>
          <w:rFonts w:ascii="Times New Roman" w:hAnsi="Times New Roman" w:cs="Times New Roman"/>
          <w:sz w:val="24"/>
          <w:szCs w:val="24"/>
        </w:rPr>
        <w:t>KKN Angkatan ke-</w:t>
      </w:r>
      <w:r w:rsidR="005E6F7D">
        <w:rPr>
          <w:rFonts w:ascii="Times New Roman" w:hAnsi="Times New Roman" w:cs="Times New Roman"/>
          <w:sz w:val="24"/>
          <w:szCs w:val="24"/>
          <w:lang w:val="en-US"/>
        </w:rPr>
        <w:t>105</w:t>
      </w:r>
      <w:r w:rsidRPr="005D63DE">
        <w:rPr>
          <w:rFonts w:ascii="Times New Roman" w:hAnsi="Times New Roman" w:cs="Times New Roman"/>
          <w:sz w:val="24"/>
          <w:szCs w:val="24"/>
        </w:rPr>
        <w:t xml:space="preserve"> UIN Sunan Kalijaga Yogyakarta </w:t>
      </w:r>
      <w:r>
        <w:rPr>
          <w:rFonts w:ascii="Times New Roman" w:hAnsi="Times New Roman" w:cs="Times New Roman"/>
          <w:sz w:val="24"/>
          <w:szCs w:val="24"/>
        </w:rPr>
        <w:t xml:space="preserve">Kelompok </w:t>
      </w:r>
      <w:r>
        <w:rPr>
          <w:rFonts w:ascii="Times New Roman" w:hAnsi="Times New Roman" w:cs="Times New Roman"/>
          <w:sz w:val="24"/>
          <w:szCs w:val="24"/>
          <w:lang w:val="en-US"/>
        </w:rPr>
        <w:t>25</w:t>
      </w:r>
      <w:r w:rsidRPr="005D63DE">
        <w:rPr>
          <w:rFonts w:ascii="Times New Roman" w:hAnsi="Times New Roman" w:cs="Times New Roman"/>
          <w:sz w:val="24"/>
          <w:szCs w:val="24"/>
        </w:rPr>
        <w:t xml:space="preserve"> </w:t>
      </w:r>
      <w:r>
        <w:rPr>
          <w:rFonts w:ascii="Times New Roman" w:hAnsi="Times New Roman" w:cs="Times New Roman"/>
          <w:sz w:val="24"/>
          <w:szCs w:val="24"/>
        </w:rPr>
        <w:t>Du</w:t>
      </w:r>
      <w:r>
        <w:rPr>
          <w:rFonts w:ascii="Times New Roman" w:hAnsi="Times New Roman" w:cs="Times New Roman"/>
          <w:sz w:val="24"/>
          <w:szCs w:val="24"/>
          <w:lang w:val="en-US"/>
        </w:rPr>
        <w:t>kuh</w:t>
      </w:r>
      <w:r>
        <w:rPr>
          <w:rFonts w:ascii="Times New Roman" w:hAnsi="Times New Roman" w:cs="Times New Roman"/>
          <w:sz w:val="24"/>
          <w:szCs w:val="24"/>
        </w:rPr>
        <w:t xml:space="preserve"> </w:t>
      </w:r>
      <w:r>
        <w:rPr>
          <w:rFonts w:ascii="Times New Roman" w:hAnsi="Times New Roman" w:cs="Times New Roman"/>
          <w:sz w:val="24"/>
          <w:szCs w:val="24"/>
          <w:lang w:val="en-US"/>
        </w:rPr>
        <w:t>Blendung</w:t>
      </w:r>
      <w:r w:rsidRPr="005D63DE">
        <w:rPr>
          <w:rFonts w:ascii="Times New Roman" w:hAnsi="Times New Roman" w:cs="Times New Roman"/>
          <w:sz w:val="24"/>
          <w:szCs w:val="24"/>
        </w:rPr>
        <w:t xml:space="preserve">, </w:t>
      </w:r>
      <w:r>
        <w:rPr>
          <w:rFonts w:ascii="Times New Roman" w:hAnsi="Times New Roman" w:cs="Times New Roman"/>
          <w:sz w:val="24"/>
          <w:szCs w:val="24"/>
          <w:lang w:val="en-US"/>
        </w:rPr>
        <w:t>Desa Sumbersari</w:t>
      </w:r>
      <w:r>
        <w:rPr>
          <w:rFonts w:ascii="Times New Roman" w:hAnsi="Times New Roman" w:cs="Times New Roman"/>
          <w:sz w:val="24"/>
          <w:szCs w:val="24"/>
        </w:rPr>
        <w:t>, Kec</w:t>
      </w:r>
      <w:r>
        <w:rPr>
          <w:rFonts w:ascii="Times New Roman" w:hAnsi="Times New Roman" w:cs="Times New Roman"/>
          <w:sz w:val="24"/>
          <w:szCs w:val="24"/>
          <w:lang w:val="en-US"/>
        </w:rPr>
        <w:t>amatan</w:t>
      </w:r>
      <w:r>
        <w:rPr>
          <w:rFonts w:ascii="Times New Roman" w:hAnsi="Times New Roman" w:cs="Times New Roman"/>
          <w:sz w:val="24"/>
          <w:szCs w:val="24"/>
        </w:rPr>
        <w:t xml:space="preserve"> </w:t>
      </w:r>
      <w:r>
        <w:rPr>
          <w:rFonts w:ascii="Times New Roman" w:hAnsi="Times New Roman" w:cs="Times New Roman"/>
          <w:sz w:val="24"/>
          <w:szCs w:val="24"/>
          <w:lang w:val="en-US"/>
        </w:rPr>
        <w:t>Moyudan</w:t>
      </w:r>
      <w:r w:rsidRPr="005D63DE">
        <w:rPr>
          <w:rFonts w:ascii="Times New Roman" w:hAnsi="Times New Roman" w:cs="Times New Roman"/>
          <w:sz w:val="24"/>
          <w:szCs w:val="24"/>
        </w:rPr>
        <w:t>, Kab</w:t>
      </w:r>
      <w:r>
        <w:rPr>
          <w:rFonts w:ascii="Times New Roman" w:hAnsi="Times New Roman" w:cs="Times New Roman"/>
          <w:sz w:val="24"/>
          <w:szCs w:val="24"/>
          <w:lang w:val="en-US"/>
        </w:rPr>
        <w:t>upaten</w:t>
      </w:r>
      <w:r w:rsidRPr="005D63DE">
        <w:rPr>
          <w:rFonts w:ascii="Times New Roman" w:hAnsi="Times New Roman" w:cs="Times New Roman"/>
          <w:sz w:val="24"/>
          <w:szCs w:val="24"/>
        </w:rPr>
        <w:t xml:space="preserve"> </w:t>
      </w:r>
      <w:r>
        <w:rPr>
          <w:rFonts w:ascii="Times New Roman" w:hAnsi="Times New Roman" w:cs="Times New Roman"/>
          <w:sz w:val="24"/>
          <w:szCs w:val="24"/>
          <w:lang w:val="en-US"/>
        </w:rPr>
        <w:t>Sleman</w:t>
      </w:r>
      <w:r w:rsidRPr="005D63DE">
        <w:rPr>
          <w:rFonts w:ascii="Times New Roman" w:hAnsi="Times New Roman" w:cs="Times New Roman"/>
          <w:sz w:val="24"/>
          <w:szCs w:val="24"/>
        </w:rPr>
        <w:t>, D.I. Yogyakarta.</w:t>
      </w:r>
    </w:p>
    <w:p w:rsidR="004F6E15" w:rsidRPr="005D63DE" w:rsidRDefault="004F6E15" w:rsidP="004F6E15">
      <w:pPr>
        <w:pStyle w:val="ListParagraph"/>
        <w:numPr>
          <w:ilvl w:val="0"/>
          <w:numId w:val="19"/>
        </w:numPr>
        <w:spacing w:after="0" w:line="360" w:lineRule="auto"/>
        <w:ind w:left="426"/>
        <w:contextualSpacing w:val="0"/>
        <w:jc w:val="both"/>
        <w:rPr>
          <w:rFonts w:ascii="Times New Roman" w:hAnsi="Times New Roman" w:cs="Times New Roman"/>
          <w:sz w:val="24"/>
          <w:szCs w:val="24"/>
        </w:rPr>
      </w:pPr>
      <w:r w:rsidRPr="005D63DE">
        <w:rPr>
          <w:rFonts w:ascii="Times New Roman" w:hAnsi="Times New Roman" w:cs="Times New Roman"/>
          <w:sz w:val="24"/>
          <w:szCs w:val="24"/>
        </w:rPr>
        <w:t xml:space="preserve">Kepala Dukuh </w:t>
      </w:r>
      <w:r>
        <w:rPr>
          <w:rFonts w:ascii="Times New Roman" w:hAnsi="Times New Roman" w:cs="Times New Roman"/>
          <w:sz w:val="24"/>
          <w:szCs w:val="24"/>
          <w:lang w:val="en-US"/>
        </w:rPr>
        <w:t>Blendung</w:t>
      </w:r>
      <w:r w:rsidRPr="005D63DE">
        <w:rPr>
          <w:rFonts w:ascii="Times New Roman" w:hAnsi="Times New Roman" w:cs="Times New Roman"/>
          <w:sz w:val="24"/>
          <w:szCs w:val="24"/>
        </w:rPr>
        <w:t xml:space="preserve"> dan seluruh perangkatnya.</w:t>
      </w:r>
    </w:p>
    <w:p w:rsidR="004F6E15" w:rsidRPr="005D63DE" w:rsidRDefault="004F6E15" w:rsidP="004F6E15">
      <w:pPr>
        <w:pStyle w:val="ListParagraph"/>
        <w:numPr>
          <w:ilvl w:val="0"/>
          <w:numId w:val="19"/>
        </w:numPr>
        <w:spacing w:after="0" w:line="360" w:lineRule="auto"/>
        <w:ind w:left="426"/>
        <w:contextualSpacing w:val="0"/>
        <w:jc w:val="both"/>
        <w:rPr>
          <w:rFonts w:ascii="Times New Roman" w:hAnsi="Times New Roman" w:cs="Times New Roman"/>
          <w:sz w:val="24"/>
          <w:szCs w:val="24"/>
        </w:rPr>
      </w:pPr>
      <w:r w:rsidRPr="005D63DE">
        <w:rPr>
          <w:rFonts w:ascii="Times New Roman" w:hAnsi="Times New Roman" w:cs="Times New Roman"/>
          <w:sz w:val="24"/>
          <w:szCs w:val="24"/>
        </w:rPr>
        <w:t xml:space="preserve">Tokoh – tokoh masyarakat dan warga </w:t>
      </w:r>
      <w:r>
        <w:rPr>
          <w:rFonts w:ascii="Times New Roman" w:hAnsi="Times New Roman" w:cs="Times New Roman"/>
          <w:sz w:val="24"/>
          <w:szCs w:val="24"/>
          <w:lang w:val="en-US"/>
        </w:rPr>
        <w:t>Blendung</w:t>
      </w:r>
      <w:r>
        <w:rPr>
          <w:rFonts w:ascii="Times New Roman" w:hAnsi="Times New Roman" w:cs="Times New Roman"/>
          <w:sz w:val="24"/>
          <w:szCs w:val="24"/>
        </w:rPr>
        <w:t>.</w:t>
      </w:r>
    </w:p>
    <w:p w:rsidR="004F6E15" w:rsidRPr="005D63DE" w:rsidRDefault="004F6E15" w:rsidP="004F6E15">
      <w:pPr>
        <w:pStyle w:val="ListParagraph"/>
        <w:numPr>
          <w:ilvl w:val="0"/>
          <w:numId w:val="19"/>
        </w:numPr>
        <w:spacing w:after="0" w:line="360" w:lineRule="auto"/>
        <w:ind w:left="426"/>
        <w:contextualSpacing w:val="0"/>
        <w:jc w:val="both"/>
        <w:rPr>
          <w:rFonts w:ascii="Times New Roman" w:hAnsi="Times New Roman" w:cs="Times New Roman"/>
          <w:sz w:val="24"/>
          <w:szCs w:val="24"/>
        </w:rPr>
      </w:pPr>
      <w:r w:rsidRPr="005D63DE">
        <w:rPr>
          <w:rFonts w:ascii="Times New Roman" w:hAnsi="Times New Roman" w:cs="Times New Roman"/>
          <w:sz w:val="24"/>
          <w:szCs w:val="24"/>
        </w:rPr>
        <w:t xml:space="preserve">Instansi terkait yang mendukung dan berkompeten dengan terlaksananya program KKN. </w:t>
      </w:r>
    </w:p>
    <w:p w:rsidR="004F6E15" w:rsidRPr="005D63DE" w:rsidRDefault="004F6E15" w:rsidP="004F6E15">
      <w:pPr>
        <w:pStyle w:val="ListParagraph"/>
        <w:spacing w:after="0" w:line="360" w:lineRule="auto"/>
        <w:ind w:left="426"/>
        <w:jc w:val="both"/>
        <w:rPr>
          <w:rFonts w:ascii="Times New Roman" w:hAnsi="Times New Roman" w:cs="Times New Roman"/>
          <w:sz w:val="24"/>
          <w:szCs w:val="24"/>
        </w:rPr>
      </w:pPr>
    </w:p>
    <w:p w:rsidR="004F6E15" w:rsidRPr="005D63DE" w:rsidRDefault="004F6E15" w:rsidP="004F6E15">
      <w:pPr>
        <w:pStyle w:val="ListParagraph"/>
        <w:numPr>
          <w:ilvl w:val="0"/>
          <w:numId w:val="18"/>
        </w:numPr>
        <w:spacing w:after="0" w:line="360" w:lineRule="auto"/>
        <w:ind w:left="0"/>
        <w:jc w:val="both"/>
        <w:rPr>
          <w:rFonts w:ascii="Times New Roman" w:hAnsi="Times New Roman" w:cs="Times New Roman"/>
          <w:b/>
          <w:sz w:val="24"/>
          <w:szCs w:val="24"/>
        </w:rPr>
      </w:pPr>
      <w:r w:rsidRPr="005D63DE">
        <w:rPr>
          <w:rFonts w:ascii="Times New Roman" w:hAnsi="Times New Roman" w:cs="Times New Roman"/>
          <w:b/>
          <w:sz w:val="24"/>
          <w:szCs w:val="24"/>
        </w:rPr>
        <w:t>Jadwal Kegiatan</w:t>
      </w:r>
      <w:r>
        <w:rPr>
          <w:rFonts w:ascii="Times New Roman" w:hAnsi="Times New Roman" w:cs="Times New Roman"/>
          <w:b/>
          <w:sz w:val="24"/>
          <w:szCs w:val="24"/>
        </w:rPr>
        <w:t>, Sumber dan Anggaran Dana</w:t>
      </w:r>
    </w:p>
    <w:p w:rsidR="004F6E15" w:rsidRDefault="004F6E15" w:rsidP="004F6E15">
      <w:pPr>
        <w:pStyle w:val="ListParagraph"/>
        <w:numPr>
          <w:ilvl w:val="3"/>
          <w:numId w:val="1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Jadwal Kegiatan</w:t>
      </w:r>
    </w:p>
    <w:p w:rsidR="004F6E15" w:rsidRDefault="004F6E15" w:rsidP="004F6E15">
      <w:pPr>
        <w:pStyle w:val="ListParagraph"/>
        <w:spacing w:after="0" w:line="360" w:lineRule="auto"/>
        <w:ind w:left="426"/>
        <w:jc w:val="both"/>
        <w:rPr>
          <w:rFonts w:ascii="Times New Roman" w:hAnsi="Times New Roman" w:cs="Times New Roman"/>
          <w:sz w:val="24"/>
          <w:szCs w:val="24"/>
        </w:rPr>
      </w:pPr>
      <w:r w:rsidRPr="005D63DE">
        <w:rPr>
          <w:rFonts w:ascii="Times New Roman" w:hAnsi="Times New Roman" w:cs="Times New Roman"/>
          <w:sz w:val="24"/>
          <w:szCs w:val="24"/>
        </w:rPr>
        <w:t xml:space="preserve">Rencana Program Kerja ini dilaksanakan dalam waktu efektif selama kurang lebih </w:t>
      </w:r>
      <w:r>
        <w:rPr>
          <w:rFonts w:ascii="Times New Roman" w:hAnsi="Times New Roman" w:cs="Times New Roman"/>
          <w:sz w:val="24"/>
          <w:szCs w:val="24"/>
          <w:lang w:val="en-US"/>
        </w:rPr>
        <w:t>1,5</w:t>
      </w:r>
      <w:r>
        <w:rPr>
          <w:rFonts w:ascii="Times New Roman" w:hAnsi="Times New Roman" w:cs="Times New Roman"/>
          <w:sz w:val="24"/>
          <w:szCs w:val="24"/>
        </w:rPr>
        <w:t xml:space="preserve"> bulan terhitung mulai tanggal </w:t>
      </w:r>
      <w:r>
        <w:rPr>
          <w:rFonts w:ascii="Times New Roman" w:hAnsi="Times New Roman" w:cs="Times New Roman"/>
          <w:sz w:val="24"/>
          <w:szCs w:val="24"/>
          <w:lang w:val="en-US"/>
        </w:rPr>
        <w:t>12 Juli</w:t>
      </w:r>
      <w:r>
        <w:rPr>
          <w:rFonts w:ascii="Times New Roman" w:hAnsi="Times New Roman" w:cs="Times New Roman"/>
          <w:sz w:val="24"/>
          <w:szCs w:val="24"/>
        </w:rPr>
        <w:t xml:space="preserve"> 20</w:t>
      </w:r>
      <w:r>
        <w:rPr>
          <w:rFonts w:ascii="Times New Roman" w:hAnsi="Times New Roman" w:cs="Times New Roman"/>
          <w:sz w:val="24"/>
          <w:szCs w:val="24"/>
          <w:lang w:val="en-US"/>
        </w:rPr>
        <w:t>21</w:t>
      </w:r>
      <w:r w:rsidRPr="005D63DE">
        <w:rPr>
          <w:rFonts w:ascii="Times New Roman" w:hAnsi="Times New Roman" w:cs="Times New Roman"/>
          <w:sz w:val="24"/>
          <w:szCs w:val="24"/>
        </w:rPr>
        <w:t xml:space="preserve"> sampai </w:t>
      </w:r>
      <w:r>
        <w:rPr>
          <w:rFonts w:ascii="Times New Roman" w:hAnsi="Times New Roman" w:cs="Times New Roman"/>
          <w:sz w:val="24"/>
          <w:szCs w:val="24"/>
        </w:rPr>
        <w:t xml:space="preserve">tanggal </w:t>
      </w:r>
      <w:r>
        <w:rPr>
          <w:rFonts w:ascii="Times New Roman" w:hAnsi="Times New Roman" w:cs="Times New Roman"/>
          <w:sz w:val="24"/>
          <w:szCs w:val="24"/>
          <w:lang w:val="en-US"/>
        </w:rPr>
        <w:t>30</w:t>
      </w:r>
      <w:r>
        <w:rPr>
          <w:rFonts w:ascii="Times New Roman" w:hAnsi="Times New Roman" w:cs="Times New Roman"/>
          <w:sz w:val="24"/>
          <w:szCs w:val="24"/>
        </w:rPr>
        <w:t xml:space="preserve"> Agustus 20</w:t>
      </w:r>
      <w:r>
        <w:rPr>
          <w:rFonts w:ascii="Times New Roman" w:hAnsi="Times New Roman" w:cs="Times New Roman"/>
          <w:sz w:val="24"/>
          <w:szCs w:val="24"/>
          <w:lang w:val="en-US"/>
        </w:rPr>
        <w:t>21</w:t>
      </w:r>
      <w:r w:rsidRPr="005D63DE">
        <w:rPr>
          <w:rFonts w:ascii="Times New Roman" w:hAnsi="Times New Roman" w:cs="Times New Roman"/>
          <w:sz w:val="24"/>
          <w:szCs w:val="24"/>
        </w:rPr>
        <w:t xml:space="preserve"> yang diawali dengan studi kelayakan dan penyusunan rencana program kerja dalam waktu 7 hari. </w:t>
      </w:r>
    </w:p>
    <w:p w:rsidR="004F6E15" w:rsidRDefault="004F6E15" w:rsidP="004F6E15">
      <w:pPr>
        <w:pStyle w:val="ListParagraph"/>
        <w:spacing w:after="0" w:line="360" w:lineRule="auto"/>
        <w:ind w:left="426"/>
        <w:jc w:val="both"/>
        <w:rPr>
          <w:rFonts w:ascii="Times New Roman" w:hAnsi="Times New Roman" w:cs="Times New Roman"/>
          <w:sz w:val="24"/>
          <w:szCs w:val="24"/>
        </w:rPr>
      </w:pPr>
    </w:p>
    <w:p w:rsidR="004F6E15" w:rsidRPr="00A26979" w:rsidRDefault="004F6E15" w:rsidP="004F6E15">
      <w:pPr>
        <w:pStyle w:val="ListParagraph"/>
        <w:numPr>
          <w:ilvl w:val="3"/>
          <w:numId w:val="1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Sumber dan Anggaran Dana</w:t>
      </w:r>
    </w:p>
    <w:p w:rsidR="004F6E15" w:rsidRPr="005D63DE" w:rsidRDefault="004F6E15" w:rsidP="004F6E15">
      <w:pPr>
        <w:pStyle w:val="ListParagraph"/>
        <w:spacing w:after="0" w:line="360" w:lineRule="auto"/>
        <w:ind w:left="426" w:firstLine="11"/>
        <w:jc w:val="both"/>
        <w:rPr>
          <w:rFonts w:ascii="Times New Roman" w:hAnsi="Times New Roman" w:cs="Times New Roman"/>
          <w:sz w:val="24"/>
          <w:szCs w:val="24"/>
        </w:rPr>
      </w:pPr>
      <w:r w:rsidRPr="005D63DE">
        <w:rPr>
          <w:rFonts w:ascii="Times New Roman" w:hAnsi="Times New Roman" w:cs="Times New Roman"/>
          <w:sz w:val="24"/>
          <w:szCs w:val="24"/>
        </w:rPr>
        <w:t>Dalam menjalankan program kerja kolektif ini, kami memperoleh dana dari sumber sebagai berikut:</w:t>
      </w:r>
    </w:p>
    <w:p w:rsidR="004F6E15" w:rsidRPr="005D63DE" w:rsidRDefault="004F6E15" w:rsidP="004F6E15">
      <w:pPr>
        <w:pStyle w:val="ListParagraph"/>
        <w:numPr>
          <w:ilvl w:val="4"/>
          <w:numId w:val="17"/>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Dana k</w:t>
      </w:r>
      <w:r w:rsidRPr="005D63DE">
        <w:rPr>
          <w:rFonts w:ascii="Times New Roman" w:hAnsi="Times New Roman" w:cs="Times New Roman"/>
          <w:sz w:val="24"/>
          <w:szCs w:val="24"/>
        </w:rPr>
        <w:t>elompok</w:t>
      </w:r>
      <w:r>
        <w:rPr>
          <w:rFonts w:ascii="Times New Roman" w:hAnsi="Times New Roman" w:cs="Times New Roman"/>
          <w:sz w:val="24"/>
          <w:szCs w:val="24"/>
        </w:rPr>
        <w:t>.</w:t>
      </w:r>
    </w:p>
    <w:p w:rsidR="004F6E15" w:rsidRPr="005D63DE" w:rsidRDefault="004F6E15" w:rsidP="004F6E15">
      <w:pPr>
        <w:pStyle w:val="ListParagraph"/>
        <w:numPr>
          <w:ilvl w:val="4"/>
          <w:numId w:val="17"/>
        </w:numPr>
        <w:spacing w:after="0" w:line="360" w:lineRule="auto"/>
        <w:ind w:left="1134"/>
        <w:jc w:val="both"/>
        <w:rPr>
          <w:rFonts w:ascii="Times New Roman" w:hAnsi="Times New Roman" w:cs="Times New Roman"/>
          <w:sz w:val="24"/>
          <w:szCs w:val="24"/>
        </w:rPr>
      </w:pPr>
      <w:r w:rsidRPr="005D63DE">
        <w:rPr>
          <w:rFonts w:ascii="Times New Roman" w:hAnsi="Times New Roman" w:cs="Times New Roman"/>
          <w:sz w:val="24"/>
          <w:szCs w:val="24"/>
        </w:rPr>
        <w:t>Bantuan donatur dan sponsorship</w:t>
      </w:r>
      <w:r>
        <w:rPr>
          <w:rFonts w:ascii="Times New Roman" w:hAnsi="Times New Roman" w:cs="Times New Roman"/>
          <w:sz w:val="24"/>
          <w:szCs w:val="24"/>
        </w:rPr>
        <w:t>.</w:t>
      </w:r>
    </w:p>
    <w:p w:rsidR="004F6E15" w:rsidRPr="00A26979" w:rsidRDefault="004F6E15" w:rsidP="004F6E15">
      <w:pPr>
        <w:pStyle w:val="ListParagraph"/>
        <w:numPr>
          <w:ilvl w:val="4"/>
          <w:numId w:val="17"/>
        </w:numPr>
        <w:spacing w:after="0" w:line="360" w:lineRule="auto"/>
        <w:ind w:left="1134"/>
        <w:jc w:val="both"/>
        <w:rPr>
          <w:rFonts w:ascii="Times New Roman" w:hAnsi="Times New Roman" w:cs="Times New Roman"/>
          <w:sz w:val="24"/>
          <w:szCs w:val="24"/>
        </w:rPr>
      </w:pPr>
      <w:r w:rsidRPr="005D63DE">
        <w:rPr>
          <w:rFonts w:ascii="Times New Roman" w:hAnsi="Times New Roman" w:cs="Times New Roman"/>
          <w:sz w:val="24"/>
          <w:szCs w:val="24"/>
        </w:rPr>
        <w:t>Sumber dana lain yang tidak mengikat</w:t>
      </w:r>
      <w:r>
        <w:rPr>
          <w:rFonts w:ascii="Times New Roman" w:hAnsi="Times New Roman" w:cs="Times New Roman"/>
          <w:sz w:val="24"/>
          <w:szCs w:val="24"/>
        </w:rPr>
        <w:t>.</w:t>
      </w:r>
    </w:p>
    <w:p w:rsidR="004F6E15" w:rsidRDefault="004F6E15" w:rsidP="004F6E15">
      <w:pPr>
        <w:pStyle w:val="ListParagraph"/>
        <w:spacing w:after="0" w:line="360" w:lineRule="auto"/>
        <w:ind w:left="426"/>
        <w:jc w:val="both"/>
        <w:rPr>
          <w:rFonts w:ascii="Times New Roman" w:hAnsi="Times New Roman" w:cs="Times New Roman"/>
          <w:color w:val="000000"/>
          <w:sz w:val="24"/>
          <w:szCs w:val="24"/>
        </w:rPr>
      </w:pPr>
      <w:r w:rsidRPr="005D63DE">
        <w:rPr>
          <w:rFonts w:ascii="Times New Roman" w:hAnsi="Times New Roman" w:cs="Times New Roman"/>
          <w:sz w:val="24"/>
          <w:szCs w:val="24"/>
        </w:rPr>
        <w:t>Adapun j</w:t>
      </w:r>
      <w:r w:rsidRPr="005D63DE">
        <w:rPr>
          <w:rFonts w:ascii="Times New Roman" w:hAnsi="Times New Roman" w:cs="Times New Roman"/>
          <w:color w:val="000000"/>
          <w:sz w:val="24"/>
          <w:szCs w:val="24"/>
        </w:rPr>
        <w:t>adwal pelaksanaan</w:t>
      </w:r>
      <w:r>
        <w:rPr>
          <w:rFonts w:ascii="Times New Roman" w:hAnsi="Times New Roman" w:cs="Times New Roman"/>
          <w:color w:val="000000"/>
          <w:sz w:val="24"/>
          <w:szCs w:val="24"/>
        </w:rPr>
        <w:t xml:space="preserve"> dan anggaran dana </w:t>
      </w:r>
      <w:r w:rsidRPr="005D63DE">
        <w:rPr>
          <w:rFonts w:ascii="Times New Roman" w:hAnsi="Times New Roman" w:cs="Times New Roman"/>
          <w:color w:val="000000"/>
          <w:sz w:val="24"/>
          <w:szCs w:val="24"/>
        </w:rPr>
        <w:t>program kerja tersebut dapat dilihat pada tabel berikut:</w:t>
      </w:r>
    </w:p>
    <w:p w:rsidR="004F6E15" w:rsidRDefault="004F6E15" w:rsidP="004F6E15">
      <w:pPr>
        <w:pStyle w:val="ListParagraph"/>
        <w:spacing w:after="0" w:line="360" w:lineRule="auto"/>
        <w:ind w:left="426"/>
        <w:jc w:val="both"/>
        <w:rPr>
          <w:rFonts w:ascii="Times New Roman" w:hAnsi="Times New Roman" w:cs="Times New Roman"/>
          <w:color w:val="000000"/>
          <w:sz w:val="24"/>
          <w:szCs w:val="24"/>
        </w:rPr>
      </w:pPr>
    </w:p>
    <w:tbl>
      <w:tblPr>
        <w:tblStyle w:val="TableGrid"/>
        <w:tblW w:w="0" w:type="auto"/>
        <w:tblInd w:w="2155" w:type="dxa"/>
        <w:tblLook w:val="04A0" w:firstRow="1" w:lastRow="0" w:firstColumn="1" w:lastColumn="0" w:noHBand="0" w:noVBand="1"/>
      </w:tblPr>
      <w:tblGrid>
        <w:gridCol w:w="534"/>
        <w:gridCol w:w="2863"/>
        <w:gridCol w:w="2127"/>
      </w:tblGrid>
      <w:tr w:rsidR="004F6E15" w:rsidRPr="001248C9" w:rsidTr="000B2CBF">
        <w:tc>
          <w:tcPr>
            <w:tcW w:w="534" w:type="dxa"/>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NO</w:t>
            </w:r>
          </w:p>
        </w:tc>
        <w:tc>
          <w:tcPr>
            <w:tcW w:w="2863" w:type="dxa"/>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Program</w:t>
            </w:r>
          </w:p>
        </w:tc>
        <w:tc>
          <w:tcPr>
            <w:tcW w:w="2127" w:type="dxa"/>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Anggaran Dana</w:t>
            </w:r>
          </w:p>
        </w:tc>
      </w:tr>
      <w:tr w:rsidR="004F6E15" w:rsidRPr="001248C9" w:rsidTr="000B2CBF">
        <w:tc>
          <w:tcPr>
            <w:tcW w:w="534" w:type="dxa"/>
          </w:tcPr>
          <w:p w:rsidR="004F6E15" w:rsidRPr="001248C9" w:rsidRDefault="004F6E15" w:rsidP="000B2CBF">
            <w:pPr>
              <w:rPr>
                <w:rFonts w:ascii="Times New Roman" w:hAnsi="Times New Roman" w:cs="Times New Roman"/>
              </w:rPr>
            </w:pPr>
            <w:r w:rsidRPr="001248C9">
              <w:rPr>
                <w:rFonts w:ascii="Times New Roman" w:hAnsi="Times New Roman" w:cs="Times New Roman"/>
              </w:rPr>
              <w:t>1.</w:t>
            </w:r>
          </w:p>
        </w:tc>
        <w:tc>
          <w:tcPr>
            <w:tcW w:w="2863" w:type="dxa"/>
          </w:tcPr>
          <w:p w:rsidR="004F6E15" w:rsidRPr="001248C9" w:rsidRDefault="004F6E15" w:rsidP="000B2CBF">
            <w:pPr>
              <w:rPr>
                <w:rFonts w:ascii="Times New Roman" w:hAnsi="Times New Roman" w:cs="Times New Roman"/>
              </w:rPr>
            </w:pPr>
            <w:r w:rsidRPr="001248C9">
              <w:rPr>
                <w:rFonts w:ascii="Times New Roman" w:hAnsi="Times New Roman" w:cs="Times New Roman"/>
              </w:rPr>
              <w:t>Program Unggulan: Lingkungan</w:t>
            </w:r>
          </w:p>
        </w:tc>
        <w:tc>
          <w:tcPr>
            <w:tcW w:w="2127" w:type="dxa"/>
            <w:vMerge w:val="restart"/>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Rp 340.000</w:t>
            </w: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0"/>
              </w:numPr>
              <w:rPr>
                <w:rFonts w:ascii="Times New Roman" w:hAnsi="Times New Roman" w:cs="Times New Roman"/>
              </w:rPr>
            </w:pPr>
            <w:r w:rsidRPr="001248C9">
              <w:rPr>
                <w:rFonts w:ascii="Times New Roman" w:hAnsi="Times New Roman" w:cs="Times New Roman"/>
              </w:rPr>
              <w:t>Pengolahan Sampah</w:t>
            </w:r>
          </w:p>
        </w:tc>
        <w:tc>
          <w:tcPr>
            <w:tcW w:w="2127" w:type="dxa"/>
            <w:vMerge/>
          </w:tcPr>
          <w:p w:rsidR="004F6E15" w:rsidRPr="001248C9" w:rsidRDefault="004F6E15" w:rsidP="000B2CBF">
            <w:pPr>
              <w:rPr>
                <w:rFonts w:ascii="Times New Roman" w:hAnsi="Times New Roman" w:cs="Times New Roman"/>
              </w:rPr>
            </w:pP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0"/>
              </w:numPr>
              <w:rPr>
                <w:rFonts w:ascii="Times New Roman" w:hAnsi="Times New Roman" w:cs="Times New Roman"/>
              </w:rPr>
            </w:pPr>
            <w:r w:rsidRPr="001248C9">
              <w:rPr>
                <w:rFonts w:ascii="Times New Roman" w:hAnsi="Times New Roman" w:cs="Times New Roman"/>
              </w:rPr>
              <w:t>Penanaman Pohon</w:t>
            </w:r>
          </w:p>
        </w:tc>
        <w:tc>
          <w:tcPr>
            <w:tcW w:w="2127" w:type="dxa"/>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Rp 370.000</w:t>
            </w:r>
          </w:p>
        </w:tc>
      </w:tr>
      <w:tr w:rsidR="004F6E15" w:rsidRPr="001248C9" w:rsidTr="000B2CBF">
        <w:tc>
          <w:tcPr>
            <w:tcW w:w="534" w:type="dxa"/>
          </w:tcPr>
          <w:p w:rsidR="004F6E15" w:rsidRPr="001248C9" w:rsidRDefault="004F6E15" w:rsidP="000B2CBF">
            <w:pPr>
              <w:rPr>
                <w:rFonts w:ascii="Times New Roman" w:hAnsi="Times New Roman" w:cs="Times New Roman"/>
              </w:rPr>
            </w:pPr>
            <w:r w:rsidRPr="001248C9">
              <w:rPr>
                <w:rFonts w:ascii="Times New Roman" w:hAnsi="Times New Roman" w:cs="Times New Roman"/>
              </w:rPr>
              <w:t xml:space="preserve">2. </w:t>
            </w:r>
          </w:p>
        </w:tc>
        <w:tc>
          <w:tcPr>
            <w:tcW w:w="2863" w:type="dxa"/>
          </w:tcPr>
          <w:p w:rsidR="004F6E15" w:rsidRPr="001248C9" w:rsidRDefault="004F6E15" w:rsidP="000B2CBF">
            <w:pPr>
              <w:rPr>
                <w:rFonts w:ascii="Times New Roman" w:hAnsi="Times New Roman" w:cs="Times New Roman"/>
              </w:rPr>
            </w:pPr>
            <w:r w:rsidRPr="001248C9">
              <w:rPr>
                <w:rFonts w:ascii="Times New Roman" w:hAnsi="Times New Roman" w:cs="Times New Roman"/>
              </w:rPr>
              <w:t>Program Unggulan: Keagamaan</w:t>
            </w:r>
          </w:p>
        </w:tc>
        <w:tc>
          <w:tcPr>
            <w:tcW w:w="2127" w:type="dxa"/>
            <w:vMerge w:val="restart"/>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w:t>
            </w: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1"/>
              </w:numPr>
              <w:rPr>
                <w:rFonts w:ascii="Times New Roman" w:hAnsi="Times New Roman" w:cs="Times New Roman"/>
              </w:rPr>
            </w:pPr>
            <w:r w:rsidRPr="001248C9">
              <w:rPr>
                <w:rFonts w:ascii="Times New Roman" w:hAnsi="Times New Roman" w:cs="Times New Roman"/>
              </w:rPr>
              <w:t>Koordinasi TPA harian</w:t>
            </w:r>
          </w:p>
        </w:tc>
        <w:tc>
          <w:tcPr>
            <w:tcW w:w="2127" w:type="dxa"/>
            <w:vMerge/>
          </w:tcPr>
          <w:p w:rsidR="004F6E15" w:rsidRPr="001248C9" w:rsidRDefault="004F6E15" w:rsidP="000B2CBF">
            <w:pPr>
              <w:rPr>
                <w:rFonts w:ascii="Times New Roman" w:hAnsi="Times New Roman" w:cs="Times New Roman"/>
              </w:rPr>
            </w:pP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1"/>
              </w:numPr>
              <w:rPr>
                <w:rFonts w:ascii="Times New Roman" w:hAnsi="Times New Roman" w:cs="Times New Roman"/>
              </w:rPr>
            </w:pPr>
            <w:r w:rsidRPr="001248C9">
              <w:rPr>
                <w:rFonts w:ascii="Times New Roman" w:hAnsi="Times New Roman" w:cs="Times New Roman"/>
              </w:rPr>
              <w:t>Membantu Membersihkan Masjid</w:t>
            </w:r>
          </w:p>
        </w:tc>
        <w:tc>
          <w:tcPr>
            <w:tcW w:w="2127" w:type="dxa"/>
            <w:vMerge/>
          </w:tcPr>
          <w:p w:rsidR="004F6E15" w:rsidRPr="001248C9" w:rsidRDefault="004F6E15" w:rsidP="000B2CBF">
            <w:pPr>
              <w:rPr>
                <w:rFonts w:ascii="Times New Roman" w:hAnsi="Times New Roman" w:cs="Times New Roman"/>
              </w:rPr>
            </w:pPr>
          </w:p>
        </w:tc>
      </w:tr>
      <w:tr w:rsidR="004F6E15" w:rsidRPr="001248C9" w:rsidTr="000B2CBF">
        <w:tc>
          <w:tcPr>
            <w:tcW w:w="534" w:type="dxa"/>
          </w:tcPr>
          <w:p w:rsidR="004F6E15" w:rsidRPr="001248C9" w:rsidRDefault="004F6E15" w:rsidP="000B2CBF">
            <w:pPr>
              <w:rPr>
                <w:rFonts w:ascii="Times New Roman" w:hAnsi="Times New Roman" w:cs="Times New Roman"/>
              </w:rPr>
            </w:pPr>
            <w:r w:rsidRPr="001248C9">
              <w:rPr>
                <w:rFonts w:ascii="Times New Roman" w:hAnsi="Times New Roman" w:cs="Times New Roman"/>
              </w:rPr>
              <w:t xml:space="preserve">3. </w:t>
            </w:r>
          </w:p>
        </w:tc>
        <w:tc>
          <w:tcPr>
            <w:tcW w:w="2863" w:type="dxa"/>
          </w:tcPr>
          <w:p w:rsidR="004F6E15" w:rsidRPr="001248C9" w:rsidRDefault="004F6E15" w:rsidP="000B2CBF">
            <w:pPr>
              <w:rPr>
                <w:rFonts w:ascii="Times New Roman" w:hAnsi="Times New Roman" w:cs="Times New Roman"/>
              </w:rPr>
            </w:pPr>
            <w:r w:rsidRPr="001248C9">
              <w:rPr>
                <w:rFonts w:ascii="Times New Roman" w:hAnsi="Times New Roman" w:cs="Times New Roman"/>
              </w:rPr>
              <w:t>Program Pendukung Lainnya:</w:t>
            </w:r>
          </w:p>
        </w:tc>
        <w:tc>
          <w:tcPr>
            <w:tcW w:w="2127" w:type="dxa"/>
            <w:vMerge w:val="restart"/>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Rp 300.000</w:t>
            </w: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2"/>
              </w:numPr>
              <w:rPr>
                <w:rFonts w:ascii="Times New Roman" w:hAnsi="Times New Roman" w:cs="Times New Roman"/>
              </w:rPr>
            </w:pPr>
            <w:r w:rsidRPr="001248C9">
              <w:rPr>
                <w:rFonts w:ascii="Times New Roman" w:hAnsi="Times New Roman" w:cs="Times New Roman"/>
              </w:rPr>
              <w:t>Perayaan Hari Kemerdekaan</w:t>
            </w:r>
          </w:p>
        </w:tc>
        <w:tc>
          <w:tcPr>
            <w:tcW w:w="2127" w:type="dxa"/>
            <w:vMerge/>
          </w:tcPr>
          <w:p w:rsidR="004F6E15" w:rsidRPr="001248C9" w:rsidRDefault="004F6E15" w:rsidP="000B2CBF">
            <w:pPr>
              <w:rPr>
                <w:rFonts w:ascii="Times New Roman" w:hAnsi="Times New Roman" w:cs="Times New Roman"/>
              </w:rPr>
            </w:pP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2"/>
              </w:numPr>
              <w:rPr>
                <w:rFonts w:ascii="Times New Roman" w:hAnsi="Times New Roman" w:cs="Times New Roman"/>
              </w:rPr>
            </w:pPr>
            <w:r w:rsidRPr="001248C9">
              <w:rPr>
                <w:rFonts w:ascii="Times New Roman" w:hAnsi="Times New Roman" w:cs="Times New Roman"/>
              </w:rPr>
              <w:t>Sosialisasi Covid-19</w:t>
            </w:r>
          </w:p>
        </w:tc>
        <w:tc>
          <w:tcPr>
            <w:tcW w:w="2127" w:type="dxa"/>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Rp 200.000</w:t>
            </w:r>
          </w:p>
        </w:tc>
      </w:tr>
      <w:tr w:rsidR="004F6E15" w:rsidRPr="001248C9" w:rsidTr="000B2CBF">
        <w:tc>
          <w:tcPr>
            <w:tcW w:w="534" w:type="dxa"/>
          </w:tcPr>
          <w:p w:rsidR="004F6E15" w:rsidRPr="001248C9" w:rsidRDefault="004F6E15" w:rsidP="000B2CBF">
            <w:pPr>
              <w:rPr>
                <w:rFonts w:ascii="Times New Roman" w:hAnsi="Times New Roman" w:cs="Times New Roman"/>
              </w:rPr>
            </w:pPr>
          </w:p>
        </w:tc>
        <w:tc>
          <w:tcPr>
            <w:tcW w:w="2863" w:type="dxa"/>
          </w:tcPr>
          <w:p w:rsidR="004F6E15" w:rsidRPr="001248C9" w:rsidRDefault="004F6E15" w:rsidP="004F6E15">
            <w:pPr>
              <w:pStyle w:val="ListParagraph"/>
              <w:numPr>
                <w:ilvl w:val="0"/>
                <w:numId w:val="22"/>
              </w:numPr>
              <w:rPr>
                <w:rFonts w:ascii="Times New Roman" w:hAnsi="Times New Roman" w:cs="Times New Roman"/>
              </w:rPr>
            </w:pPr>
            <w:r w:rsidRPr="001248C9">
              <w:rPr>
                <w:rFonts w:ascii="Times New Roman" w:hAnsi="Times New Roman" w:cs="Times New Roman"/>
              </w:rPr>
              <w:t>Perayaan Tahun Baru Islam</w:t>
            </w:r>
          </w:p>
        </w:tc>
        <w:tc>
          <w:tcPr>
            <w:tcW w:w="2127" w:type="dxa"/>
            <w:vAlign w:val="center"/>
          </w:tcPr>
          <w:p w:rsidR="004F6E15" w:rsidRPr="001248C9" w:rsidRDefault="004F6E15" w:rsidP="000B2CBF">
            <w:pPr>
              <w:jc w:val="center"/>
              <w:rPr>
                <w:rFonts w:ascii="Times New Roman" w:hAnsi="Times New Roman" w:cs="Times New Roman"/>
              </w:rPr>
            </w:pPr>
            <w:r w:rsidRPr="001248C9">
              <w:rPr>
                <w:rFonts w:ascii="Times New Roman" w:hAnsi="Times New Roman" w:cs="Times New Roman"/>
              </w:rPr>
              <w:t>Rp 200.000</w:t>
            </w:r>
          </w:p>
        </w:tc>
      </w:tr>
      <w:tr w:rsidR="004F6E15" w:rsidRPr="001248C9" w:rsidTr="000B2CBF">
        <w:tc>
          <w:tcPr>
            <w:tcW w:w="3397" w:type="dxa"/>
            <w:gridSpan w:val="2"/>
            <w:vAlign w:val="center"/>
          </w:tcPr>
          <w:p w:rsidR="004F6E15" w:rsidRPr="001248C9" w:rsidRDefault="004F6E15" w:rsidP="000B2CBF">
            <w:pPr>
              <w:pStyle w:val="ListParagraph"/>
              <w:jc w:val="center"/>
              <w:rPr>
                <w:rFonts w:ascii="Times New Roman" w:hAnsi="Times New Roman" w:cs="Times New Roman"/>
              </w:rPr>
            </w:pPr>
            <w:r>
              <w:rPr>
                <w:rFonts w:ascii="Times New Roman" w:hAnsi="Times New Roman" w:cs="Times New Roman"/>
              </w:rPr>
              <w:t>TOTAL</w:t>
            </w:r>
          </w:p>
        </w:tc>
        <w:tc>
          <w:tcPr>
            <w:tcW w:w="2127" w:type="dxa"/>
            <w:vAlign w:val="center"/>
          </w:tcPr>
          <w:p w:rsidR="004F6E15" w:rsidRPr="001248C9" w:rsidRDefault="004F6E15" w:rsidP="000B2CBF">
            <w:pPr>
              <w:jc w:val="center"/>
              <w:rPr>
                <w:rFonts w:ascii="Times New Roman" w:hAnsi="Times New Roman" w:cs="Times New Roman"/>
              </w:rPr>
            </w:pPr>
            <w:r>
              <w:rPr>
                <w:rFonts w:ascii="Times New Roman" w:hAnsi="Times New Roman" w:cs="Times New Roman"/>
              </w:rPr>
              <w:t>Rp. 1.410.000</w:t>
            </w:r>
          </w:p>
        </w:tc>
      </w:tr>
    </w:tbl>
    <w:p w:rsidR="004F6E15" w:rsidRPr="003F0FD6" w:rsidRDefault="004F6E15" w:rsidP="004F6E15">
      <w:pPr>
        <w:spacing w:after="0" w:line="360" w:lineRule="auto"/>
        <w:jc w:val="center"/>
        <w:rPr>
          <w:rFonts w:ascii="Times New Roman" w:hAnsi="Times New Roman" w:cs="Times New Roman"/>
          <w:color w:val="000000"/>
          <w:sz w:val="24"/>
          <w:szCs w:val="24"/>
        </w:rPr>
      </w:pPr>
    </w:p>
    <w:p w:rsidR="004F6E15" w:rsidRPr="005D63DE" w:rsidRDefault="004F6E15" w:rsidP="004F6E15">
      <w:pPr>
        <w:pStyle w:val="ListParagraph"/>
        <w:spacing w:after="0" w:line="360" w:lineRule="auto"/>
        <w:ind w:left="426" w:firstLine="294"/>
        <w:jc w:val="center"/>
        <w:rPr>
          <w:rFonts w:ascii="Times New Roman" w:hAnsi="Times New Roman" w:cs="Times New Roman"/>
          <w:sz w:val="24"/>
          <w:szCs w:val="24"/>
        </w:rPr>
      </w:pPr>
      <w:r w:rsidRPr="005D63DE">
        <w:rPr>
          <w:rFonts w:ascii="Times New Roman" w:hAnsi="Times New Roman" w:cs="Times New Roman"/>
          <w:sz w:val="24"/>
          <w:szCs w:val="24"/>
        </w:rPr>
        <w:t>Tabel 1.  Jadwal Kegiatan</w:t>
      </w:r>
      <w:r>
        <w:rPr>
          <w:rFonts w:ascii="Times New Roman" w:hAnsi="Times New Roman" w:cs="Times New Roman"/>
          <w:sz w:val="24"/>
          <w:szCs w:val="24"/>
        </w:rPr>
        <w:t xml:space="preserve"> dan Anggaran Dana</w:t>
      </w:r>
    </w:p>
    <w:p w:rsidR="004F6E15" w:rsidRPr="005D63DE" w:rsidRDefault="004F6E15" w:rsidP="004F6E15">
      <w:pPr>
        <w:pStyle w:val="ListParagraph"/>
        <w:spacing w:after="0" w:line="360" w:lineRule="auto"/>
        <w:ind w:left="426" w:firstLine="294"/>
        <w:jc w:val="both"/>
        <w:rPr>
          <w:rFonts w:ascii="Times New Roman" w:hAnsi="Times New Roman" w:cs="Times New Roman"/>
          <w:sz w:val="24"/>
          <w:szCs w:val="24"/>
        </w:rPr>
      </w:pPr>
    </w:p>
    <w:p w:rsidR="004F6E15" w:rsidRPr="004369C4" w:rsidRDefault="004F6E15" w:rsidP="004F6E15">
      <w:pPr>
        <w:spacing w:after="0" w:line="360" w:lineRule="auto"/>
        <w:rPr>
          <w:rFonts w:ascii="Times New Roman" w:hAnsi="Times New Roman" w:cs="Times New Roman"/>
          <w:sz w:val="24"/>
          <w:szCs w:val="24"/>
        </w:rPr>
      </w:pPr>
    </w:p>
    <w:p w:rsidR="00BC67BC" w:rsidRDefault="00BC67BC" w:rsidP="00BC67BC">
      <w:pPr>
        <w:tabs>
          <w:tab w:val="left" w:pos="567"/>
          <w:tab w:val="left" w:pos="993"/>
        </w:tabs>
        <w:jc w:val="both"/>
        <w:rPr>
          <w:rFonts w:ascii="Times New Roman" w:hAnsi="Times New Roman" w:cs="Times New Roman"/>
          <w:bCs/>
          <w:sz w:val="24"/>
          <w:szCs w:val="24"/>
          <w:lang w:val="en-US"/>
        </w:rPr>
      </w:pPr>
    </w:p>
    <w:p w:rsidR="00506D4C" w:rsidRDefault="00506D4C" w:rsidP="00BC67BC">
      <w:pPr>
        <w:tabs>
          <w:tab w:val="left" w:pos="567"/>
          <w:tab w:val="left" w:pos="993"/>
        </w:tabs>
        <w:jc w:val="both"/>
        <w:rPr>
          <w:rFonts w:ascii="Times New Roman" w:hAnsi="Times New Roman" w:cs="Times New Roman"/>
          <w:bCs/>
          <w:sz w:val="24"/>
          <w:szCs w:val="24"/>
          <w:lang w:val="en-US"/>
        </w:rPr>
      </w:pPr>
    </w:p>
    <w:p w:rsidR="00506D4C" w:rsidRDefault="00506D4C" w:rsidP="00506D4C">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BAB V</w:t>
      </w:r>
    </w:p>
    <w:p w:rsidR="00506D4C" w:rsidRDefault="00506D4C" w:rsidP="00506D4C">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PENUTUP</w:t>
      </w:r>
    </w:p>
    <w:p w:rsidR="00506D4C" w:rsidRDefault="00506D4C" w:rsidP="00506D4C">
      <w:pPr>
        <w:pStyle w:val="ListParagraph"/>
        <w:numPr>
          <w:ilvl w:val="6"/>
          <w:numId w:val="23"/>
        </w:numPr>
        <w:spacing w:after="200" w:line="360" w:lineRule="auto"/>
        <w:ind w:left="567"/>
        <w:jc w:val="both"/>
        <w:rPr>
          <w:rFonts w:ascii="Times New Roman" w:hAnsi="Times New Roman" w:cs="Times New Roman"/>
          <w:b/>
          <w:sz w:val="24"/>
          <w:szCs w:val="24"/>
        </w:rPr>
      </w:pPr>
      <w:r>
        <w:rPr>
          <w:rFonts w:ascii="Times New Roman" w:hAnsi="Times New Roman" w:cs="Times New Roman"/>
          <w:b/>
          <w:sz w:val="24"/>
          <w:szCs w:val="24"/>
        </w:rPr>
        <w:t>Kesimpulan</w:t>
      </w:r>
    </w:p>
    <w:p w:rsidR="00506D4C" w:rsidRDefault="00506D4C" w:rsidP="00506D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Alhamdulillah, penulisan Rencana Program Kerja (RPK) ini dapat diselesaikan dengan tepat waktu dan semoga dapat terlaksana dengan sebaik-baiknya. Semoga Rencana Program Kerja (RPK) yang kami susun ini dapat berguna dan bermanfaat bagi seluruh warga Dusun </w:t>
      </w:r>
      <w:r>
        <w:rPr>
          <w:rFonts w:ascii="Times New Roman" w:hAnsi="Times New Roman" w:cs="Times New Roman"/>
          <w:sz w:val="24"/>
          <w:szCs w:val="24"/>
          <w:lang w:val="en-US"/>
        </w:rPr>
        <w:t>Blendung, Desa Sumbersari, Kecamatan Moyudan, Kabupaten Sleman, Daerah Istimewa Yogyakarta</w:t>
      </w:r>
      <w:r>
        <w:rPr>
          <w:rFonts w:ascii="Times New Roman" w:hAnsi="Times New Roman" w:cs="Times New Roman"/>
          <w:sz w:val="24"/>
          <w:szCs w:val="24"/>
        </w:rPr>
        <w:t xml:space="preserve"> pada umumnya, serta diri kami pribadi agar dapat senantiasa menjaga amanah dengan penuh rasa cinta dan tanggung jawab. </w:t>
      </w:r>
    </w:p>
    <w:p w:rsidR="00506D4C" w:rsidRDefault="00506D4C" w:rsidP="00506D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Kami peserta KKN Dusun </w:t>
      </w:r>
      <w:r>
        <w:rPr>
          <w:rFonts w:ascii="Times New Roman" w:hAnsi="Times New Roman" w:cs="Times New Roman"/>
          <w:sz w:val="24"/>
          <w:szCs w:val="24"/>
          <w:lang w:val="en-US"/>
        </w:rPr>
        <w:t>Blendung</w:t>
      </w:r>
      <w:r>
        <w:rPr>
          <w:rFonts w:ascii="Times New Roman" w:hAnsi="Times New Roman" w:cs="Times New Roman"/>
          <w:sz w:val="24"/>
          <w:szCs w:val="24"/>
        </w:rPr>
        <w:t xml:space="preserve"> </w:t>
      </w:r>
      <w:r>
        <w:rPr>
          <w:rFonts w:ascii="Times New Roman" w:hAnsi="Times New Roman" w:cs="Times New Roman"/>
          <w:sz w:val="24"/>
          <w:szCs w:val="24"/>
          <w:lang w:val="en-US"/>
        </w:rPr>
        <w:t>UIN Sunan Kalijaga Yogyakarta Angkatan 105</w:t>
      </w:r>
      <w:r>
        <w:rPr>
          <w:rFonts w:ascii="Times New Roman" w:hAnsi="Times New Roman" w:cs="Times New Roman"/>
          <w:sz w:val="24"/>
          <w:szCs w:val="24"/>
        </w:rPr>
        <w:t>, dengan semangat menyelaraskan hubungan antara manusia dengan Tuhan, hubungan manusia dengan manusia maupun hubungan manusia dengan alam sekitar dengan konsep adil, seimbang, moderat dan toleran terhadap segala sesuatu yang dihadapi, sangat berharap RPK ini akan menghasilkan kegiatan-kegiatan yang bersifat efektif dan ada tindak lanjut nantinya. Selain itu kami juga mengharap dukungan dari berbagai pihak agar acara yang kami rancang dapat berjalan lancar, tanpa ada suatu kendala yang berarti sehingga apa yang kita harapkan di atas dapat tercapai.</w:t>
      </w:r>
    </w:p>
    <w:p w:rsidR="00506D4C" w:rsidRDefault="00506D4C" w:rsidP="00506D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kesempatan ini penyusun hanya dapat menghaturkan rasa terimakasih yang mendalam kepada Allah SWT atas kesempatan yang diberikan untuk melakukan pembelajaran di masyarakat wilayah Dusun </w:t>
      </w:r>
      <w:r>
        <w:rPr>
          <w:rFonts w:ascii="Times New Roman" w:hAnsi="Times New Roman" w:cs="Times New Roman"/>
          <w:sz w:val="24"/>
          <w:szCs w:val="24"/>
          <w:lang w:val="en-US"/>
        </w:rPr>
        <w:t>Blendung, Desa Sumbersari, Kecamatan Moyudan, Kabupaten Sleman, Daerah Istimewa Yogyakarta.</w:t>
      </w:r>
    </w:p>
    <w:p w:rsidR="00506D4C" w:rsidRPr="009F6F17" w:rsidRDefault="00506D4C" w:rsidP="00506D4C"/>
    <w:p w:rsidR="00506D4C" w:rsidRPr="00BC67BC" w:rsidRDefault="00506D4C" w:rsidP="00BC67BC">
      <w:pPr>
        <w:tabs>
          <w:tab w:val="left" w:pos="567"/>
          <w:tab w:val="left" w:pos="993"/>
        </w:tabs>
        <w:jc w:val="both"/>
        <w:rPr>
          <w:rFonts w:ascii="Times New Roman" w:hAnsi="Times New Roman" w:cs="Times New Roman"/>
          <w:bCs/>
          <w:sz w:val="24"/>
          <w:szCs w:val="24"/>
          <w:lang w:val="en-US"/>
        </w:rPr>
      </w:pPr>
    </w:p>
    <w:sectPr w:rsidR="00506D4C" w:rsidRPr="00BC67B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A4E" w:rsidRDefault="001B3A4E" w:rsidP="00EC3976">
      <w:pPr>
        <w:spacing w:after="0" w:line="240" w:lineRule="auto"/>
      </w:pPr>
      <w:r>
        <w:separator/>
      </w:r>
    </w:p>
  </w:endnote>
  <w:endnote w:type="continuationSeparator" w:id="0">
    <w:p w:rsidR="001B3A4E" w:rsidRDefault="001B3A4E" w:rsidP="00EC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97559"/>
      <w:docPartObj>
        <w:docPartGallery w:val="Page Numbers (Bottom of Page)"/>
        <w:docPartUnique/>
      </w:docPartObj>
    </w:sdtPr>
    <w:sdtEndPr>
      <w:rPr>
        <w:noProof/>
      </w:rPr>
    </w:sdtEndPr>
    <w:sdtContent>
      <w:p w:rsidR="00EC3976" w:rsidRDefault="00EC3976">
        <w:pPr>
          <w:pStyle w:val="Footer"/>
          <w:jc w:val="center"/>
        </w:pPr>
        <w:r>
          <w:fldChar w:fldCharType="begin"/>
        </w:r>
        <w:r>
          <w:instrText xml:space="preserve"> PAGE   \* MERGEFORMAT </w:instrText>
        </w:r>
        <w:r>
          <w:fldChar w:fldCharType="separate"/>
        </w:r>
        <w:r w:rsidR="001B3A4E">
          <w:rPr>
            <w:noProof/>
          </w:rPr>
          <w:t>1</w:t>
        </w:r>
        <w:r>
          <w:rPr>
            <w:noProof/>
          </w:rPr>
          <w:fldChar w:fldCharType="end"/>
        </w:r>
      </w:p>
    </w:sdtContent>
  </w:sdt>
  <w:p w:rsidR="00EC3976" w:rsidRDefault="00EC3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A4E" w:rsidRDefault="001B3A4E" w:rsidP="00EC3976">
      <w:pPr>
        <w:spacing w:after="0" w:line="240" w:lineRule="auto"/>
      </w:pPr>
      <w:r>
        <w:separator/>
      </w:r>
    </w:p>
  </w:footnote>
  <w:footnote w:type="continuationSeparator" w:id="0">
    <w:p w:rsidR="001B3A4E" w:rsidRDefault="001B3A4E" w:rsidP="00EC3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B6F20078"/>
    <w:lvl w:ilvl="0">
      <w:start w:val="1"/>
      <w:numFmt w:val="decimal"/>
      <w:lvlText w:val="%1."/>
      <w:lvlJc w:val="left"/>
      <w:pPr>
        <w:tabs>
          <w:tab w:val="left" w:pos="720"/>
        </w:tabs>
        <w:ind w:left="720" w:hanging="360"/>
      </w:pPr>
    </w:lvl>
    <w:lvl w:ilvl="1">
      <w:start w:val="1"/>
      <w:numFmt w:val="upp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18"/>
    <w:multiLevelType w:val="multilevel"/>
    <w:tmpl w:val="8910BFAC"/>
    <w:lvl w:ilvl="0">
      <w:start w:val="1"/>
      <w:numFmt w:val="decimal"/>
      <w:lvlText w:val="%1."/>
      <w:lvlJc w:val="left"/>
      <w:pPr>
        <w:tabs>
          <w:tab w:val="left" w:pos="720"/>
        </w:tabs>
        <w:ind w:left="720" w:hanging="360"/>
      </w:pPr>
    </w:lvl>
    <w:lvl w:ilvl="1">
      <w:start w:val="1"/>
      <w:numFmt w:val="upperLetter"/>
      <w:lvlText w:val="%2."/>
      <w:lvlJc w:val="left"/>
      <w:pPr>
        <w:ind w:left="1778"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54558F2"/>
    <w:multiLevelType w:val="hybridMultilevel"/>
    <w:tmpl w:val="5832E05A"/>
    <w:lvl w:ilvl="0" w:tplc="5CEC1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C1605A"/>
    <w:multiLevelType w:val="hybridMultilevel"/>
    <w:tmpl w:val="C70E1EDA"/>
    <w:lvl w:ilvl="0" w:tplc="3AA426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1570B7"/>
    <w:multiLevelType w:val="hybridMultilevel"/>
    <w:tmpl w:val="A4B4FE12"/>
    <w:lvl w:ilvl="0" w:tplc="3C921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B422E2"/>
    <w:multiLevelType w:val="hybridMultilevel"/>
    <w:tmpl w:val="DD8274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552EF4"/>
    <w:multiLevelType w:val="hybridMultilevel"/>
    <w:tmpl w:val="57D4B48C"/>
    <w:lvl w:ilvl="0" w:tplc="A3047E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4F0BE3"/>
    <w:multiLevelType w:val="hybridMultilevel"/>
    <w:tmpl w:val="469887C6"/>
    <w:lvl w:ilvl="0" w:tplc="3630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8026E"/>
    <w:multiLevelType w:val="hybridMultilevel"/>
    <w:tmpl w:val="A5B0B8C2"/>
    <w:lvl w:ilvl="0" w:tplc="358EF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4F0C47"/>
    <w:multiLevelType w:val="hybridMultilevel"/>
    <w:tmpl w:val="2B26B18A"/>
    <w:lvl w:ilvl="0" w:tplc="F5B015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43409C"/>
    <w:multiLevelType w:val="hybridMultilevel"/>
    <w:tmpl w:val="BA3888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61A71BA"/>
    <w:multiLevelType w:val="hybridMultilevel"/>
    <w:tmpl w:val="0C545142"/>
    <w:lvl w:ilvl="0" w:tplc="E4145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DB3399"/>
    <w:multiLevelType w:val="hybridMultilevel"/>
    <w:tmpl w:val="204ED122"/>
    <w:lvl w:ilvl="0" w:tplc="78EC7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525D79"/>
    <w:multiLevelType w:val="hybridMultilevel"/>
    <w:tmpl w:val="2F1C9F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841B89"/>
    <w:multiLevelType w:val="hybridMultilevel"/>
    <w:tmpl w:val="87A65D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B143BF"/>
    <w:multiLevelType w:val="hybridMultilevel"/>
    <w:tmpl w:val="F95CFF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F92FEE"/>
    <w:multiLevelType w:val="hybridMultilevel"/>
    <w:tmpl w:val="DB6C69EA"/>
    <w:lvl w:ilvl="0" w:tplc="A1E07E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0B5525"/>
    <w:multiLevelType w:val="hybridMultilevel"/>
    <w:tmpl w:val="66AC5E4A"/>
    <w:lvl w:ilvl="0" w:tplc="C02E5C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5E41FC"/>
    <w:multiLevelType w:val="hybridMultilevel"/>
    <w:tmpl w:val="6EE2376E"/>
    <w:lvl w:ilvl="0" w:tplc="816803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521C8B"/>
    <w:multiLevelType w:val="hybridMultilevel"/>
    <w:tmpl w:val="1C125474"/>
    <w:lvl w:ilvl="0" w:tplc="30103E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8E76D33"/>
    <w:multiLevelType w:val="hybridMultilevel"/>
    <w:tmpl w:val="6C8E07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8B2898"/>
    <w:multiLevelType w:val="hybridMultilevel"/>
    <w:tmpl w:val="1486B3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FBC7648"/>
    <w:multiLevelType w:val="hybridMultilevel"/>
    <w:tmpl w:val="CA107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2B74CB"/>
    <w:multiLevelType w:val="hybridMultilevel"/>
    <w:tmpl w:val="1F463F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32F268A"/>
    <w:multiLevelType w:val="hybridMultilevel"/>
    <w:tmpl w:val="BA805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B0779B"/>
    <w:multiLevelType w:val="hybridMultilevel"/>
    <w:tmpl w:val="CDEA1C98"/>
    <w:lvl w:ilvl="0" w:tplc="336050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C42391"/>
    <w:multiLevelType w:val="hybridMultilevel"/>
    <w:tmpl w:val="372606BA"/>
    <w:lvl w:ilvl="0" w:tplc="BF34A2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144BDA"/>
    <w:multiLevelType w:val="hybridMultilevel"/>
    <w:tmpl w:val="79C4CA3A"/>
    <w:lvl w:ilvl="0" w:tplc="8C200EAC">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16"/>
  </w:num>
  <w:num w:numId="4">
    <w:abstractNumId w:val="18"/>
  </w:num>
  <w:num w:numId="5">
    <w:abstractNumId w:val="7"/>
  </w:num>
  <w:num w:numId="6">
    <w:abstractNumId w:val="25"/>
  </w:num>
  <w:num w:numId="7">
    <w:abstractNumId w:val="11"/>
  </w:num>
  <w:num w:numId="8">
    <w:abstractNumId w:val="19"/>
  </w:num>
  <w:num w:numId="9">
    <w:abstractNumId w:val="12"/>
  </w:num>
  <w:num w:numId="10">
    <w:abstractNumId w:val="3"/>
  </w:num>
  <w:num w:numId="11">
    <w:abstractNumId w:val="14"/>
  </w:num>
  <w:num w:numId="12">
    <w:abstractNumId w:val="5"/>
  </w:num>
  <w:num w:numId="13">
    <w:abstractNumId w:val="15"/>
  </w:num>
  <w:num w:numId="14">
    <w:abstractNumId w:val="13"/>
  </w:num>
  <w:num w:numId="15">
    <w:abstractNumId w:val="24"/>
  </w:num>
  <w:num w:numId="16">
    <w:abstractNumId w:val="20"/>
  </w:num>
  <w:num w:numId="17">
    <w:abstractNumId w:val="0"/>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upperLetter"/>
        <w:lvlText w:val="%7."/>
        <w:lvlJc w:val="left"/>
        <w:pPr>
          <w:ind w:left="4680" w:hanging="360"/>
        </w:pPr>
        <w:rPr>
          <w:rFonts w:ascii="Times New Roman" w:eastAsia="Calibri" w:hAnsi="Times New Roman" w:cs="Times New Roman"/>
        </w:r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9"/>
  </w:num>
  <w:num w:numId="19">
    <w:abstractNumId w:val="27"/>
  </w:num>
  <w:num w:numId="20">
    <w:abstractNumId w:val="21"/>
  </w:num>
  <w:num w:numId="21">
    <w:abstractNumId w:val="10"/>
  </w:num>
  <w:num w:numId="22">
    <w:abstractNumId w:val="23"/>
  </w:num>
  <w:num w:numId="23">
    <w:abstractNumId w:val="0"/>
    <w:lvlOverride w:ilvl="0">
      <w:lvl w:ilvl="0">
        <w:start w:val="1"/>
        <w:numFmt w:val="lowerLetter"/>
        <w:lvlText w:val="%1."/>
        <w:lvlJc w:val="left"/>
        <w:pPr>
          <w:tabs>
            <w:tab w:val="left" w:pos="720"/>
          </w:tabs>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rPr>
          <w:rFonts w:ascii="Times New Roman" w:eastAsia="Calibri" w:hAnsi="Times New Roman" w:cs="Times New Roman"/>
        </w:rPr>
      </w:lvl>
    </w:lvlOverride>
    <w:lvlOverride w:ilvl="7">
      <w:lvl w:ilvl="7">
        <w:start w:val="1"/>
        <w:numFmt w:val="lowerLetter"/>
        <w:lvlText w:val="%8."/>
        <w:lvlJc w:val="left"/>
        <w:pPr>
          <w:tabs>
            <w:tab w:val="left" w:pos="5760"/>
          </w:tabs>
          <w:ind w:left="5400" w:hanging="360"/>
        </w:pPr>
      </w:lvl>
    </w:lvlOverride>
    <w:lvlOverride w:ilvl="8">
      <w:lvl w:ilvl="8">
        <w:start w:val="1"/>
        <w:numFmt w:val="lowerRoman"/>
        <w:lvlText w:val="%9."/>
        <w:lvlJc w:val="right"/>
        <w:pPr>
          <w:tabs>
            <w:tab w:val="left" w:pos="6480"/>
          </w:tabs>
          <w:ind w:left="6120" w:hanging="180"/>
        </w:pPr>
      </w:lvl>
    </w:lvlOverride>
  </w:num>
  <w:num w:numId="24">
    <w:abstractNumId w:val="22"/>
  </w:num>
  <w:num w:numId="25">
    <w:abstractNumId w:val="8"/>
  </w:num>
  <w:num w:numId="26">
    <w:abstractNumId w:val="2"/>
  </w:num>
  <w:num w:numId="27">
    <w:abstractNumId w:val="17"/>
  </w:num>
  <w:num w:numId="28">
    <w:abstractNumId w:val="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A0"/>
    <w:rsid w:val="0002052C"/>
    <w:rsid w:val="001B3A4E"/>
    <w:rsid w:val="00236098"/>
    <w:rsid w:val="002E503D"/>
    <w:rsid w:val="004F6E15"/>
    <w:rsid w:val="00506D4C"/>
    <w:rsid w:val="005A7D8E"/>
    <w:rsid w:val="005E6F7D"/>
    <w:rsid w:val="005E7DA0"/>
    <w:rsid w:val="00677D6E"/>
    <w:rsid w:val="008B0A3A"/>
    <w:rsid w:val="00AE672B"/>
    <w:rsid w:val="00BC67BC"/>
    <w:rsid w:val="00EC3976"/>
    <w:rsid w:val="00EE76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7DA0"/>
    <w:pPr>
      <w:ind w:left="720"/>
      <w:contextualSpacing/>
    </w:pPr>
  </w:style>
  <w:style w:type="character" w:customStyle="1" w:styleId="ListParagraphChar">
    <w:name w:val="List Paragraph Char"/>
    <w:basedOn w:val="DefaultParagraphFont"/>
    <w:link w:val="ListParagraph"/>
    <w:uiPriority w:val="34"/>
    <w:rsid w:val="005E7DA0"/>
  </w:style>
  <w:style w:type="paragraph" w:customStyle="1" w:styleId="Default">
    <w:name w:val="Default"/>
    <w:rsid w:val="00BC67B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39"/>
    <w:rsid w:val="004F6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976"/>
  </w:style>
  <w:style w:type="paragraph" w:styleId="Footer">
    <w:name w:val="footer"/>
    <w:basedOn w:val="Normal"/>
    <w:link w:val="FooterChar"/>
    <w:uiPriority w:val="99"/>
    <w:unhideWhenUsed/>
    <w:rsid w:val="00EC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7DA0"/>
    <w:pPr>
      <w:ind w:left="720"/>
      <w:contextualSpacing/>
    </w:pPr>
  </w:style>
  <w:style w:type="character" w:customStyle="1" w:styleId="ListParagraphChar">
    <w:name w:val="List Paragraph Char"/>
    <w:basedOn w:val="DefaultParagraphFont"/>
    <w:link w:val="ListParagraph"/>
    <w:uiPriority w:val="34"/>
    <w:rsid w:val="005E7DA0"/>
  </w:style>
  <w:style w:type="paragraph" w:customStyle="1" w:styleId="Default">
    <w:name w:val="Default"/>
    <w:rsid w:val="00BC67B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39"/>
    <w:rsid w:val="004F6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976"/>
  </w:style>
  <w:style w:type="paragraph" w:styleId="Footer">
    <w:name w:val="footer"/>
    <w:basedOn w:val="Normal"/>
    <w:link w:val="FooterChar"/>
    <w:uiPriority w:val="99"/>
    <w:unhideWhenUsed/>
    <w:rsid w:val="00EC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990E-C12F-4612-A57B-48AFCFFD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2021-07-23T16:24:00Z</dcterms:created>
  <dcterms:modified xsi:type="dcterms:W3CDTF">2021-07-23T17:11:00Z</dcterms:modified>
</cp:coreProperties>
</file>