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355"/>
        <w:gridCol w:w="2015"/>
        <w:gridCol w:w="1387"/>
        <w:gridCol w:w="1337"/>
        <w:gridCol w:w="1172"/>
        <w:gridCol w:w="1467"/>
        <w:gridCol w:w="1669"/>
        <w:gridCol w:w="1976"/>
      </w:tblGrid>
      <w:tr w:rsidR="00623D47" w:rsidRPr="00EF429D" w14:paraId="63B5021F" w14:textId="77777777" w:rsidTr="003F11C3">
        <w:tc>
          <w:tcPr>
            <w:tcW w:w="562" w:type="dxa"/>
          </w:tcPr>
          <w:p w14:paraId="2688D5CE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2749" w:type="dxa"/>
          </w:tcPr>
          <w:p w14:paraId="6A7F0F55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</w:p>
        </w:tc>
        <w:tc>
          <w:tcPr>
            <w:tcW w:w="1696" w:type="dxa"/>
          </w:tcPr>
          <w:p w14:paraId="277C255E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</w:p>
        </w:tc>
        <w:tc>
          <w:tcPr>
            <w:tcW w:w="1398" w:type="dxa"/>
          </w:tcPr>
          <w:p w14:paraId="60B259CB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Sasaran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</w:p>
        </w:tc>
        <w:tc>
          <w:tcPr>
            <w:tcW w:w="1376" w:type="dxa"/>
          </w:tcPr>
          <w:p w14:paraId="352BA800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1322" w:type="dxa"/>
          </w:tcPr>
          <w:p w14:paraId="66D8C703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Besar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Dana</w:t>
            </w:r>
          </w:p>
        </w:tc>
        <w:tc>
          <w:tcPr>
            <w:tcW w:w="1490" w:type="dxa"/>
          </w:tcPr>
          <w:p w14:paraId="2557B514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Waktu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</w:p>
        </w:tc>
        <w:tc>
          <w:tcPr>
            <w:tcW w:w="1501" w:type="dxa"/>
          </w:tcPr>
          <w:p w14:paraId="30CA84D4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Indikator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Keberhasilan</w:t>
            </w:r>
            <w:proofErr w:type="spellEnd"/>
          </w:p>
        </w:tc>
        <w:tc>
          <w:tcPr>
            <w:tcW w:w="1854" w:type="dxa"/>
          </w:tcPr>
          <w:p w14:paraId="64567435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Penanggungjawab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23D47" w:rsidRPr="00EF429D" w14:paraId="60A3EEF6" w14:textId="77777777" w:rsidTr="003F11C3">
        <w:tc>
          <w:tcPr>
            <w:tcW w:w="562" w:type="dxa"/>
          </w:tcPr>
          <w:p w14:paraId="321F5C8B" w14:textId="77777777" w:rsidR="00623D47" w:rsidRDefault="00623D47" w:rsidP="003F11C3">
            <w:pPr>
              <w:rPr>
                <w:lang w:val="en-US"/>
              </w:rPr>
            </w:pPr>
          </w:p>
          <w:p w14:paraId="782E0EF1" w14:textId="77777777" w:rsidR="00623D47" w:rsidRPr="00EF429D" w:rsidRDefault="00623D47" w:rsidP="003F11C3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2749" w:type="dxa"/>
          </w:tcPr>
          <w:p w14:paraId="1A003A93" w14:textId="77777777" w:rsidR="00623D47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D3D92B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2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Stunting</w:t>
            </w:r>
          </w:p>
        </w:tc>
        <w:tc>
          <w:tcPr>
            <w:tcW w:w="1696" w:type="dxa"/>
          </w:tcPr>
          <w:p w14:paraId="7B3F1033" w14:textId="77777777" w:rsidR="00623D47" w:rsidRDefault="00623D47" w:rsidP="003F11C3">
            <w:pPr>
              <w:pStyle w:val="NormalWeb"/>
              <w:spacing w:before="0" w:beforeAutospacing="0" w:after="0" w:afterAutospacing="0"/>
              <w:rPr>
                <w:color w:val="000000"/>
                <w:lang w:val="en-US"/>
              </w:rPr>
            </w:pPr>
          </w:p>
          <w:p w14:paraId="3D5D5C9A" w14:textId="77777777" w:rsidR="00623D47" w:rsidRPr="00EF429D" w:rsidRDefault="00623D47" w:rsidP="003F11C3">
            <w:pPr>
              <w:pStyle w:val="NormalWeb"/>
              <w:spacing w:before="0" w:beforeAutospacing="0" w:after="0" w:afterAutospacing="0"/>
            </w:pPr>
            <w:r w:rsidRPr="00EF429D">
              <w:rPr>
                <w:color w:val="000000"/>
                <w:lang w:val="en-US"/>
              </w:rPr>
              <w:t>M</w:t>
            </w:r>
            <w:r w:rsidRPr="00EF429D">
              <w:rPr>
                <w:color w:val="000000"/>
              </w:rPr>
              <w:t>emberikan pemahaman kepada ibu-ibu yang sedang dalam kondisi hamil dan memiliki balita usia dini yang dilaksanakan pada saat kegiatan posyandu. </w:t>
            </w:r>
          </w:p>
          <w:p w14:paraId="41B66553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14:paraId="0D59F1C7" w14:textId="77777777" w:rsidR="00623D47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9D23DA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Ibu-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anak-anak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Posyandu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Jambu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 Dusun</w:t>
            </w:r>
            <w:proofErr w:type="gram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Sumuran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Jambu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 Dusun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Curahkates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76" w:type="dxa"/>
          </w:tcPr>
          <w:p w14:paraId="7D7543C0" w14:textId="77777777" w:rsidR="00623D47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509A0" w14:textId="77777777" w:rsidR="00623D47" w:rsidRPr="0023678F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</w:tc>
        <w:tc>
          <w:tcPr>
            <w:tcW w:w="1322" w:type="dxa"/>
          </w:tcPr>
          <w:p w14:paraId="3A3EEFC1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1B809489" w14:textId="77777777" w:rsidR="00623D47" w:rsidRDefault="00623D47" w:rsidP="003F1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ECF01F2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Juli 2022</w:t>
            </w:r>
          </w:p>
        </w:tc>
        <w:tc>
          <w:tcPr>
            <w:tcW w:w="1501" w:type="dxa"/>
          </w:tcPr>
          <w:p w14:paraId="568A60E7" w14:textId="77777777" w:rsidR="00623D47" w:rsidRDefault="00623D47" w:rsidP="003F11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B45C68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Ibu yang mempunyai anak balita dan Ibu Hamil menjadi paham mengenai asupan makanan bergizi umtuk anak-anak mereka agar menjadi sehat dan terhindar dari bahaya </w:t>
            </w:r>
            <w:r w:rsidRPr="00EF429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stunting</w:t>
            </w: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dapat mempengaruhi perkembangan si anak.</w:t>
            </w:r>
          </w:p>
        </w:tc>
        <w:tc>
          <w:tcPr>
            <w:tcW w:w="1854" w:type="dxa"/>
          </w:tcPr>
          <w:p w14:paraId="4349B721" w14:textId="77777777" w:rsidR="00623D47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035369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Anam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Rizal, Elisa, Tania </w:t>
            </w:r>
          </w:p>
        </w:tc>
      </w:tr>
      <w:tr w:rsidR="00623D47" w:rsidRPr="00EF429D" w14:paraId="1E7B672B" w14:textId="77777777" w:rsidTr="003F11C3">
        <w:tc>
          <w:tcPr>
            <w:tcW w:w="562" w:type="dxa"/>
          </w:tcPr>
          <w:p w14:paraId="0C132B1D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2749" w:type="dxa"/>
          </w:tcPr>
          <w:p w14:paraId="56699F8C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Sanitasi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96" w:type="dxa"/>
          </w:tcPr>
          <w:p w14:paraId="2D1A978D" w14:textId="77777777" w:rsidR="00623D47" w:rsidRPr="00EF429D" w:rsidRDefault="00623D47" w:rsidP="003F11C3">
            <w:pPr>
              <w:pStyle w:val="NormalWeb"/>
              <w:spacing w:before="0" w:beforeAutospacing="0" w:after="0" w:afterAutospacing="0"/>
            </w:pPr>
            <w:r w:rsidRPr="00EF429D">
              <w:rPr>
                <w:color w:val="000000"/>
                <w:lang w:val="en-US"/>
              </w:rPr>
              <w:t>M</w:t>
            </w:r>
            <w:r w:rsidRPr="00EF429D">
              <w:rPr>
                <w:color w:val="000000"/>
              </w:rPr>
              <w:t xml:space="preserve">embantu masyarakat khususnya anak-anak usia sekolah dasar untuk memahami bahwa pentingnya menjaga kebersihan yang </w:t>
            </w:r>
            <w:r w:rsidRPr="00EF429D">
              <w:rPr>
                <w:color w:val="000000"/>
              </w:rPr>
              <w:lastRenderedPageBreak/>
              <w:t>berkaitan dengan saluran air bersih. </w:t>
            </w:r>
          </w:p>
          <w:p w14:paraId="7034BFF5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14:paraId="32B4FBA3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Anak-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usia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Dasar Al-Hikmah Dusun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Sumuran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76" w:type="dxa"/>
          </w:tcPr>
          <w:p w14:paraId="642669C4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30B45DF8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1285BDCD" w14:textId="77777777" w:rsidR="00623D47" w:rsidRPr="00EF429D" w:rsidRDefault="00623D47" w:rsidP="003F11C3">
            <w:pPr>
              <w:pStyle w:val="NormalWeb"/>
              <w:spacing w:before="240" w:beforeAutospacing="0" w:after="0" w:afterAutospacing="0"/>
            </w:pPr>
            <w:r w:rsidRPr="00EF429D">
              <w:rPr>
                <w:color w:val="000000"/>
              </w:rPr>
              <w:t>12 Agustus 2022</w:t>
            </w:r>
          </w:p>
          <w:p w14:paraId="2FCF189F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14:paraId="36F0599D" w14:textId="77777777" w:rsidR="00623D47" w:rsidRPr="00EF429D" w:rsidRDefault="00623D47" w:rsidP="003F11C3">
            <w:pPr>
              <w:pStyle w:val="NormalWeb"/>
              <w:spacing w:before="240" w:beforeAutospacing="0" w:after="0" w:afterAutospacing="0"/>
            </w:pPr>
            <w:r w:rsidRPr="00EF429D">
              <w:rPr>
                <w:color w:val="000000"/>
              </w:rPr>
              <w:t xml:space="preserve">Anak-anak menjadi paham mengenai pentingnya sanitasi terutama ketika melihat </w:t>
            </w:r>
            <w:r w:rsidRPr="00EF429D">
              <w:rPr>
                <w:color w:val="000000"/>
              </w:rPr>
              <w:lastRenderedPageBreak/>
              <w:t>kondisi</w:t>
            </w:r>
            <w:r w:rsidRPr="00EF429D">
              <w:rPr>
                <w:color w:val="000000"/>
                <w:lang w:val="en-US"/>
              </w:rPr>
              <w:t xml:space="preserve"> </w:t>
            </w:r>
            <w:r w:rsidRPr="00EF429D">
              <w:rPr>
                <w:color w:val="000000"/>
              </w:rPr>
              <w:t>masyarakat Dusun Sumuran yang masih menggunakan sungai sebagai sarana MCK. Selain itu, anak-anak juga paham mengenai cara mencuci tangan yang baik dan benar. </w:t>
            </w:r>
          </w:p>
          <w:p w14:paraId="3DAAAB4F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4" w:type="dxa"/>
          </w:tcPr>
          <w:p w14:paraId="577AD648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Kinan, Dinda, Ilham, Rafli.</w:t>
            </w:r>
          </w:p>
        </w:tc>
      </w:tr>
      <w:tr w:rsidR="00623D47" w:rsidRPr="00EF429D" w14:paraId="52A11FBD" w14:textId="77777777" w:rsidTr="003F11C3">
        <w:tc>
          <w:tcPr>
            <w:tcW w:w="562" w:type="dxa"/>
          </w:tcPr>
          <w:p w14:paraId="7F319C62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749" w:type="dxa"/>
          </w:tcPr>
          <w:p w14:paraId="2D494B8C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UMKM</w:t>
            </w:r>
          </w:p>
        </w:tc>
        <w:tc>
          <w:tcPr>
            <w:tcW w:w="1696" w:type="dxa"/>
          </w:tcPr>
          <w:p w14:paraId="6FE3FBB8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emberikan edukasi berupa pemahaman tentang </w:t>
            </w:r>
            <w:r w:rsidRPr="00EF429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digital marketing </w:t>
            </w: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 keperluan pemasaran barang yang hendak dijual demi dapat mencakup sektor pasar yang lebih luas.</w:t>
            </w:r>
          </w:p>
        </w:tc>
        <w:tc>
          <w:tcPr>
            <w:tcW w:w="1398" w:type="dxa"/>
          </w:tcPr>
          <w:p w14:paraId="183CB516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Pedagang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lokal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Dusun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Sumuran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Kidul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Besuk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76" w:type="dxa"/>
          </w:tcPr>
          <w:p w14:paraId="6BFBCE8D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362FF4F4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68D506AF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Agustus 2022</w:t>
            </w:r>
          </w:p>
        </w:tc>
        <w:tc>
          <w:tcPr>
            <w:tcW w:w="1501" w:type="dxa"/>
          </w:tcPr>
          <w:p w14:paraId="4F6E63CE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Pedagang yang masih menggunakan metode konvensional menjadi paham mengenai teknik pemasaran melalui </w:t>
            </w:r>
            <w:r w:rsidRPr="00EF429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market place</w:t>
            </w: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seperti Shopee, Tokopedia dan Facebook.</w:t>
            </w:r>
          </w:p>
        </w:tc>
        <w:tc>
          <w:tcPr>
            <w:tcW w:w="1854" w:type="dxa"/>
          </w:tcPr>
          <w:p w14:paraId="58F7B5D1" w14:textId="77777777" w:rsidR="00623D47" w:rsidRPr="00EF429D" w:rsidRDefault="00623D47" w:rsidP="003F11C3">
            <w:pPr>
              <w:pStyle w:val="NormalWeb"/>
            </w:pPr>
            <w:r w:rsidRPr="00EF429D">
              <w:rPr>
                <w:color w:val="000000"/>
              </w:rPr>
              <w:t>Luthfi, Rizal, Vikra, Ilham.</w:t>
            </w:r>
          </w:p>
          <w:p w14:paraId="320706EA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47" w:rsidRPr="00EF429D" w14:paraId="57F6EAD9" w14:textId="77777777" w:rsidTr="003F11C3">
        <w:tc>
          <w:tcPr>
            <w:tcW w:w="562" w:type="dxa"/>
          </w:tcPr>
          <w:p w14:paraId="0A4B829C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4. </w:t>
            </w:r>
          </w:p>
        </w:tc>
        <w:tc>
          <w:tcPr>
            <w:tcW w:w="2749" w:type="dxa"/>
          </w:tcPr>
          <w:p w14:paraId="0DDE5232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NAPZA dan Lalu Lintas </w:t>
            </w:r>
          </w:p>
        </w:tc>
        <w:tc>
          <w:tcPr>
            <w:tcW w:w="1696" w:type="dxa"/>
          </w:tcPr>
          <w:p w14:paraId="2504127F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engedukasi masyarakat khususnya di kalangan remaja akan bahayanya Narkoba dan Zat Adiktif serta keselamatan dalam berkendara/berlalu lintas.</w:t>
            </w:r>
          </w:p>
        </w:tc>
        <w:tc>
          <w:tcPr>
            <w:tcW w:w="1398" w:type="dxa"/>
          </w:tcPr>
          <w:p w14:paraId="28464CCF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Remaja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Yayasan Al-Hikmah Dusun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Sumuran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76" w:type="dxa"/>
          </w:tcPr>
          <w:p w14:paraId="2BFD5D4B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31F0D3A6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7EF45321" w14:textId="77777777" w:rsidR="00623D47" w:rsidRPr="00EF429D" w:rsidRDefault="00623D47" w:rsidP="003F11C3">
            <w:pPr>
              <w:pStyle w:val="NormalWeb"/>
              <w:spacing w:before="240" w:beforeAutospacing="0" w:after="0" w:afterAutospacing="0"/>
            </w:pPr>
            <w:r w:rsidRPr="00EF429D">
              <w:rPr>
                <w:color w:val="000000"/>
              </w:rPr>
              <w:t>13 Agustus 2022</w:t>
            </w:r>
          </w:p>
          <w:p w14:paraId="7E26124B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14:paraId="1598CA73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Remaja Yayasan Al Hikmah menjadi lebih peduli mengenai bahaya Narkotika dan Zat Adiktif lainya dan remaja menjadi paham mengenai rambu-rambu lalu lintas, dan bahaya berkendara sebelum cukup umur.</w:t>
            </w:r>
          </w:p>
        </w:tc>
        <w:tc>
          <w:tcPr>
            <w:tcW w:w="1854" w:type="dxa"/>
          </w:tcPr>
          <w:p w14:paraId="219B535A" w14:textId="77777777" w:rsidR="00623D47" w:rsidRPr="00EF429D" w:rsidRDefault="00623D47" w:rsidP="003F11C3">
            <w:pPr>
              <w:pStyle w:val="NormalWeb"/>
            </w:pPr>
            <w:r w:rsidRPr="00EF429D">
              <w:rPr>
                <w:color w:val="000000"/>
              </w:rPr>
              <w:t>Anam, Tania, Galih, Elisa.</w:t>
            </w:r>
          </w:p>
          <w:p w14:paraId="5ED978AA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47" w:rsidRPr="00EF429D" w14:paraId="40A7FE4B" w14:textId="77777777" w:rsidTr="003F11C3">
        <w:tc>
          <w:tcPr>
            <w:tcW w:w="562" w:type="dxa"/>
          </w:tcPr>
          <w:p w14:paraId="369C5F8C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</w:p>
        </w:tc>
        <w:tc>
          <w:tcPr>
            <w:tcW w:w="2749" w:type="dxa"/>
          </w:tcPr>
          <w:p w14:paraId="280A5A19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Pawai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Budaya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Karnaval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96" w:type="dxa"/>
          </w:tcPr>
          <w:p w14:paraId="302F3B90" w14:textId="77777777" w:rsidR="00623D47" w:rsidRPr="00EF429D" w:rsidRDefault="00623D47" w:rsidP="003F11C3">
            <w:pPr>
              <w:pStyle w:val="NormalWeb"/>
              <w:spacing w:before="0" w:beforeAutospacing="0" w:after="0" w:afterAutospacing="0"/>
              <w:jc w:val="both"/>
            </w:pPr>
            <w:r w:rsidRPr="00EF429D">
              <w:rPr>
                <w:color w:val="000000"/>
                <w:lang w:val="en-US"/>
              </w:rPr>
              <w:t>M</w:t>
            </w:r>
            <w:r w:rsidRPr="00EF429D">
              <w:rPr>
                <w:color w:val="000000"/>
              </w:rPr>
              <w:t>emperingati dan menyemarakkan perayaan hari lahirnya Negara Kesatuan Republik Indonesia (NKRI) yang Ke-77.</w:t>
            </w:r>
          </w:p>
          <w:p w14:paraId="1F0CCBEC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14:paraId="48F7D096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Masyarakat Dusun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Sumuran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76" w:type="dxa"/>
          </w:tcPr>
          <w:p w14:paraId="6609D8A4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22C8F6BA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12AE0DAC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Agustus 2022</w:t>
            </w:r>
          </w:p>
        </w:tc>
        <w:tc>
          <w:tcPr>
            <w:tcW w:w="1501" w:type="dxa"/>
          </w:tcPr>
          <w:p w14:paraId="3A4F39A1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Perayaan HUT RI ke-77 menjadi lebih meriah setelah 2 tahun vakum karena adanya pandemi COVID-19.</w:t>
            </w:r>
          </w:p>
        </w:tc>
        <w:tc>
          <w:tcPr>
            <w:tcW w:w="1854" w:type="dxa"/>
          </w:tcPr>
          <w:p w14:paraId="0C62AD88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Semua anggota.</w:t>
            </w:r>
          </w:p>
        </w:tc>
      </w:tr>
      <w:tr w:rsidR="00623D47" w:rsidRPr="00EF429D" w14:paraId="175FA840" w14:textId="77777777" w:rsidTr="003F11C3">
        <w:tc>
          <w:tcPr>
            <w:tcW w:w="562" w:type="dxa"/>
          </w:tcPr>
          <w:p w14:paraId="07D34C74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749" w:type="dxa"/>
          </w:tcPr>
          <w:p w14:paraId="5028C360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Bimbingan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</w:p>
        </w:tc>
        <w:tc>
          <w:tcPr>
            <w:tcW w:w="1696" w:type="dxa"/>
          </w:tcPr>
          <w:p w14:paraId="46DC0D6C" w14:textId="77777777" w:rsidR="00623D47" w:rsidRPr="00EF429D" w:rsidRDefault="00623D47" w:rsidP="003F11C3">
            <w:pPr>
              <w:pStyle w:val="NormalWeb"/>
              <w:spacing w:before="0" w:beforeAutospacing="0" w:after="160" w:afterAutospacing="0"/>
              <w:jc w:val="both"/>
            </w:pPr>
            <w:r w:rsidRPr="00EF429D">
              <w:rPr>
                <w:color w:val="000000"/>
                <w:lang w:val="en-US"/>
              </w:rPr>
              <w:t>M</w:t>
            </w:r>
            <w:r w:rsidRPr="00EF429D">
              <w:rPr>
                <w:color w:val="000000"/>
              </w:rPr>
              <w:t xml:space="preserve">emberikan bantuan kepada masyarakat </w:t>
            </w:r>
            <w:r w:rsidRPr="00EF429D">
              <w:rPr>
                <w:color w:val="000000"/>
              </w:rPr>
              <w:lastRenderedPageBreak/>
              <w:t>khususnya anak-anak usia sekolah (semua jenjang pendidikan) agar dapat memudahkan mereka dalam mendapatkan bantuan pelajaran tambahan yang tidak didapatkan di lingkungan sekolah maupun bantuan untuk mengerjaan tugas-tugas rumah yang diberikan oleh sekolah.</w:t>
            </w:r>
          </w:p>
          <w:p w14:paraId="02FBB005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14:paraId="0C9C63BF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Anak-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usia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Dasar Dusun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Sumuran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76" w:type="dxa"/>
          </w:tcPr>
          <w:p w14:paraId="66AB4524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53887419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34DAC191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Setiap Hari Rabu dan Jum’at</w:t>
            </w:r>
          </w:p>
        </w:tc>
        <w:tc>
          <w:tcPr>
            <w:tcW w:w="1501" w:type="dxa"/>
          </w:tcPr>
          <w:p w14:paraId="4740B363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Anak-anak menjadi lebih terbantu untuk </w:t>
            </w: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mengerjakan Pekerjaan Rumah (PR) dan mereka mendapatkan sarana untuk mengulas kembali pelajaran yang diperoleh di sekolah.</w:t>
            </w:r>
          </w:p>
        </w:tc>
        <w:tc>
          <w:tcPr>
            <w:tcW w:w="1854" w:type="dxa"/>
          </w:tcPr>
          <w:p w14:paraId="182EC365" w14:textId="77777777" w:rsidR="00623D47" w:rsidRPr="00EF429D" w:rsidRDefault="00623D47" w:rsidP="003F11C3">
            <w:pPr>
              <w:pStyle w:val="NormalWeb"/>
            </w:pPr>
            <w:r w:rsidRPr="00EF429D">
              <w:rPr>
                <w:color w:val="000000"/>
              </w:rPr>
              <w:lastRenderedPageBreak/>
              <w:t>Semua anggota.</w:t>
            </w:r>
          </w:p>
          <w:p w14:paraId="550AB8C8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47" w:rsidRPr="00EF429D" w14:paraId="292C2A1F" w14:textId="77777777" w:rsidTr="003F11C3">
        <w:tc>
          <w:tcPr>
            <w:tcW w:w="562" w:type="dxa"/>
          </w:tcPr>
          <w:p w14:paraId="4BC65FB0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749" w:type="dxa"/>
          </w:tcPr>
          <w:p w14:paraId="1451C4DF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Tari Daerah </w:t>
            </w:r>
          </w:p>
        </w:tc>
        <w:tc>
          <w:tcPr>
            <w:tcW w:w="1696" w:type="dxa"/>
          </w:tcPr>
          <w:p w14:paraId="1FFA6200" w14:textId="77777777" w:rsidR="00623D47" w:rsidRPr="00EF429D" w:rsidRDefault="00623D47" w:rsidP="003F11C3">
            <w:pPr>
              <w:pStyle w:val="NormalWeb"/>
              <w:spacing w:before="0" w:beforeAutospacing="0" w:after="160" w:afterAutospacing="0"/>
              <w:jc w:val="both"/>
            </w:pPr>
            <w:r w:rsidRPr="00EF429D">
              <w:rPr>
                <w:color w:val="000000"/>
                <w:lang w:val="en-US"/>
              </w:rPr>
              <w:t>M</w:t>
            </w:r>
            <w:r w:rsidRPr="00EF429D">
              <w:rPr>
                <w:color w:val="000000"/>
              </w:rPr>
              <w:t xml:space="preserve">emperkenalkan seni tari daerah khususnya dari wilayah Daerah Istimewa Yogyakarta (DIY) kepada masyarakat setempat khususnya anak-anak yang tertarik kepada kesenian </w:t>
            </w:r>
            <w:r w:rsidRPr="00EF429D">
              <w:rPr>
                <w:color w:val="000000"/>
              </w:rPr>
              <w:lastRenderedPageBreak/>
              <w:t>daerah berupa tarian.</w:t>
            </w:r>
          </w:p>
          <w:p w14:paraId="638E5C4F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14:paraId="67783962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Anak-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wilayah Dusun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Sumuran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76" w:type="dxa"/>
          </w:tcPr>
          <w:p w14:paraId="0A3E5A05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15101722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2554385D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Setiap Senin dan Sabtu Malam</w:t>
            </w:r>
          </w:p>
        </w:tc>
        <w:tc>
          <w:tcPr>
            <w:tcW w:w="1501" w:type="dxa"/>
          </w:tcPr>
          <w:p w14:paraId="2B03066D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Anak-anak mengenal seni tari kreasi khususnya dari Daerah Istimewa Yogyakarta. </w:t>
            </w:r>
          </w:p>
        </w:tc>
        <w:tc>
          <w:tcPr>
            <w:tcW w:w="1854" w:type="dxa"/>
          </w:tcPr>
          <w:p w14:paraId="2E1A57BE" w14:textId="77777777" w:rsidR="00623D47" w:rsidRPr="00EF429D" w:rsidRDefault="00623D47" w:rsidP="003F11C3">
            <w:pPr>
              <w:pStyle w:val="NormalWeb"/>
            </w:pPr>
            <w:r w:rsidRPr="00EF429D">
              <w:rPr>
                <w:color w:val="000000"/>
              </w:rPr>
              <w:t>Elisa.</w:t>
            </w:r>
          </w:p>
          <w:p w14:paraId="43A4ED30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47" w:rsidRPr="00EF429D" w14:paraId="42028A6C" w14:textId="77777777" w:rsidTr="003F11C3">
        <w:tc>
          <w:tcPr>
            <w:tcW w:w="562" w:type="dxa"/>
          </w:tcPr>
          <w:p w14:paraId="1E58BF61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</w:p>
        </w:tc>
        <w:tc>
          <w:tcPr>
            <w:tcW w:w="2749" w:type="dxa"/>
          </w:tcPr>
          <w:p w14:paraId="4DB2B717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Pojok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Membaca</w:t>
            </w:r>
            <w:proofErr w:type="spellEnd"/>
          </w:p>
        </w:tc>
        <w:tc>
          <w:tcPr>
            <w:tcW w:w="1696" w:type="dxa"/>
          </w:tcPr>
          <w:p w14:paraId="5C26D8CD" w14:textId="77777777" w:rsidR="00623D47" w:rsidRPr="00EF429D" w:rsidRDefault="00623D47" w:rsidP="003F11C3">
            <w:pPr>
              <w:pStyle w:val="NormalWeb"/>
              <w:spacing w:before="0" w:beforeAutospacing="0" w:after="0" w:afterAutospacing="0"/>
              <w:jc w:val="both"/>
            </w:pPr>
            <w:r w:rsidRPr="00EF429D">
              <w:rPr>
                <w:color w:val="000000"/>
                <w:lang w:val="en-US"/>
              </w:rPr>
              <w:t>M</w:t>
            </w:r>
            <w:r w:rsidRPr="00EF429D">
              <w:rPr>
                <w:color w:val="000000"/>
              </w:rPr>
              <w:t>engingatkan kepada masyarakat khususnya anak-anak usia dini tentang pentingnya melestarikan budaya membaca sejak dini.</w:t>
            </w:r>
          </w:p>
          <w:p w14:paraId="59581C71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14:paraId="24481171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Anak-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usia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Dasar Dusun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Kidul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Besuk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76" w:type="dxa"/>
          </w:tcPr>
          <w:p w14:paraId="7BD1CF39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3B07C03C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33668175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 Agustus 2022</w:t>
            </w:r>
          </w:p>
        </w:tc>
        <w:tc>
          <w:tcPr>
            <w:tcW w:w="1501" w:type="dxa"/>
          </w:tcPr>
          <w:p w14:paraId="7E81402A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Anak-anak TPQ Baiturrahman mendapatkan fasilitas gratis untuk membaca sehingga meningkatkan minat membaca.</w:t>
            </w:r>
          </w:p>
        </w:tc>
        <w:tc>
          <w:tcPr>
            <w:tcW w:w="1854" w:type="dxa"/>
          </w:tcPr>
          <w:p w14:paraId="3F878338" w14:textId="77777777" w:rsidR="00623D47" w:rsidRPr="00EF429D" w:rsidRDefault="00623D47" w:rsidP="003F11C3">
            <w:pPr>
              <w:pStyle w:val="NormalWeb"/>
            </w:pPr>
            <w:r w:rsidRPr="00EF429D">
              <w:rPr>
                <w:color w:val="000000"/>
              </w:rPr>
              <w:t>Semua anggota.</w:t>
            </w:r>
          </w:p>
          <w:p w14:paraId="4CC1CDD7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47" w:rsidRPr="00EF429D" w14:paraId="0B783DA1" w14:textId="77777777" w:rsidTr="003F11C3">
        <w:tc>
          <w:tcPr>
            <w:tcW w:w="562" w:type="dxa"/>
          </w:tcPr>
          <w:p w14:paraId="7685187D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749" w:type="dxa"/>
          </w:tcPr>
          <w:p w14:paraId="6B0969A5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Pelatihan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2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Master of Ceremony</w:t>
            </w:r>
          </w:p>
        </w:tc>
        <w:tc>
          <w:tcPr>
            <w:tcW w:w="1696" w:type="dxa"/>
          </w:tcPr>
          <w:p w14:paraId="6326D10E" w14:textId="77777777" w:rsidR="00623D47" w:rsidRPr="00EF429D" w:rsidRDefault="00623D47" w:rsidP="003F11C3">
            <w:pPr>
              <w:pStyle w:val="NormalWeb"/>
              <w:spacing w:before="0" w:beforeAutospacing="0" w:after="0" w:afterAutospacing="0"/>
              <w:jc w:val="both"/>
            </w:pPr>
            <w:r w:rsidRPr="00EF429D">
              <w:rPr>
                <w:color w:val="000000"/>
                <w:lang w:val="en-US"/>
              </w:rPr>
              <w:t>M</w:t>
            </w:r>
            <w:r w:rsidRPr="00EF429D">
              <w:rPr>
                <w:color w:val="000000"/>
              </w:rPr>
              <w:t>elatih keterampilan berbicara di hadapan umum ketika menjadi seorang pembawa acara.</w:t>
            </w:r>
          </w:p>
          <w:p w14:paraId="632EF880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14:paraId="1C002E5A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Anak-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Yayasan Al-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Ridho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376" w:type="dxa"/>
          </w:tcPr>
          <w:p w14:paraId="4DFF0318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4B2685BC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1FE56B38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Agustus 2022</w:t>
            </w:r>
          </w:p>
        </w:tc>
        <w:tc>
          <w:tcPr>
            <w:tcW w:w="1501" w:type="dxa"/>
          </w:tcPr>
          <w:p w14:paraId="3F4F08BA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Anak-anak Yayasan Al-Ridho lebih terasah kemampuan </w:t>
            </w:r>
            <w:r w:rsidRPr="00EF429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public speaking </w:t>
            </w: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khususnya dalam hal menjadi pembawa acara/ </w:t>
            </w:r>
            <w:r w:rsidRPr="00EF429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Master of Ceremony</w:t>
            </w:r>
          </w:p>
        </w:tc>
        <w:tc>
          <w:tcPr>
            <w:tcW w:w="1854" w:type="dxa"/>
          </w:tcPr>
          <w:p w14:paraId="560EA90D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Kinan.</w:t>
            </w:r>
          </w:p>
        </w:tc>
      </w:tr>
      <w:tr w:rsidR="00623D47" w:rsidRPr="00EF429D" w14:paraId="04969DEA" w14:textId="77777777" w:rsidTr="003F11C3">
        <w:tc>
          <w:tcPr>
            <w:tcW w:w="562" w:type="dxa"/>
          </w:tcPr>
          <w:p w14:paraId="1EE0FE2A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749" w:type="dxa"/>
          </w:tcPr>
          <w:p w14:paraId="38835F55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Pelatihan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Pidato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96" w:type="dxa"/>
          </w:tcPr>
          <w:p w14:paraId="22ED240F" w14:textId="77777777" w:rsidR="00623D47" w:rsidRPr="00EF429D" w:rsidRDefault="00623D47" w:rsidP="003F11C3">
            <w:pPr>
              <w:pStyle w:val="NormalWeb"/>
              <w:spacing w:before="0" w:beforeAutospacing="0" w:after="0" w:afterAutospacing="0"/>
              <w:jc w:val="both"/>
            </w:pPr>
            <w:r w:rsidRPr="00EF429D">
              <w:rPr>
                <w:color w:val="000000"/>
              </w:rPr>
              <w:t xml:space="preserve">Melatih keterampilan berbicara di hadapan umum </w:t>
            </w:r>
            <w:r w:rsidRPr="00EF429D">
              <w:rPr>
                <w:color w:val="000000"/>
              </w:rPr>
              <w:lastRenderedPageBreak/>
              <w:t>ketika membawakan sebuah pidato dalam bahasa Indonesia dan Arab.</w:t>
            </w:r>
          </w:p>
        </w:tc>
        <w:tc>
          <w:tcPr>
            <w:tcW w:w="1398" w:type="dxa"/>
          </w:tcPr>
          <w:p w14:paraId="7E8D27AA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Anak-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Yayasan Al-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Ridho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76" w:type="dxa"/>
          </w:tcPr>
          <w:p w14:paraId="0837AB42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5AB1B840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6EF64EB5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Agustus 2022</w:t>
            </w:r>
          </w:p>
        </w:tc>
        <w:tc>
          <w:tcPr>
            <w:tcW w:w="1501" w:type="dxa"/>
          </w:tcPr>
          <w:p w14:paraId="7A365F53" w14:textId="77777777" w:rsidR="00623D47" w:rsidRPr="00EF429D" w:rsidRDefault="00623D47" w:rsidP="003F11C3">
            <w:pPr>
              <w:pStyle w:val="NormalWeb"/>
              <w:spacing w:before="240" w:beforeAutospacing="0" w:after="0" w:afterAutospacing="0"/>
            </w:pPr>
            <w:r w:rsidRPr="00EF429D">
              <w:rPr>
                <w:color w:val="000000"/>
              </w:rPr>
              <w:t xml:space="preserve">Anak-anak Yayasan Al-Ridho lebih terasah </w:t>
            </w:r>
            <w:r w:rsidRPr="00EF429D">
              <w:rPr>
                <w:color w:val="000000"/>
              </w:rPr>
              <w:lastRenderedPageBreak/>
              <w:t xml:space="preserve">kemampuan </w:t>
            </w:r>
            <w:r w:rsidRPr="00EF429D">
              <w:rPr>
                <w:i/>
                <w:iCs/>
                <w:color w:val="000000"/>
              </w:rPr>
              <w:t xml:space="preserve">public speaking </w:t>
            </w:r>
            <w:r w:rsidRPr="00EF429D">
              <w:rPr>
                <w:color w:val="000000"/>
              </w:rPr>
              <w:t>khususnya dalam hal membawakan Pidato di depan khalayak umum. </w:t>
            </w:r>
          </w:p>
          <w:p w14:paraId="12F3F0CF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336A0034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Vikra, Rizal</w:t>
            </w:r>
          </w:p>
        </w:tc>
      </w:tr>
      <w:tr w:rsidR="00623D47" w:rsidRPr="00EF429D" w14:paraId="18AB09D2" w14:textId="77777777" w:rsidTr="003F11C3">
        <w:tc>
          <w:tcPr>
            <w:tcW w:w="562" w:type="dxa"/>
          </w:tcPr>
          <w:p w14:paraId="2134D760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  </w:t>
            </w:r>
          </w:p>
        </w:tc>
        <w:tc>
          <w:tcPr>
            <w:tcW w:w="2749" w:type="dxa"/>
          </w:tcPr>
          <w:p w14:paraId="03374EA7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29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English Day</w:t>
            </w:r>
          </w:p>
        </w:tc>
        <w:tc>
          <w:tcPr>
            <w:tcW w:w="1696" w:type="dxa"/>
          </w:tcPr>
          <w:p w14:paraId="7BD108CC" w14:textId="77777777" w:rsidR="00623D47" w:rsidRPr="00EF429D" w:rsidRDefault="00623D47" w:rsidP="003F11C3">
            <w:pPr>
              <w:pStyle w:val="NormalWeb"/>
              <w:spacing w:before="0" w:beforeAutospacing="0" w:after="0" w:afterAutospacing="0"/>
              <w:jc w:val="both"/>
            </w:pPr>
            <w:r w:rsidRPr="00EF429D">
              <w:rPr>
                <w:color w:val="000000"/>
                <w:lang w:val="en-US"/>
              </w:rPr>
              <w:t>M</w:t>
            </w:r>
            <w:r w:rsidRPr="00EF429D">
              <w:rPr>
                <w:color w:val="000000"/>
              </w:rPr>
              <w:t>elatih keterampilan berinteraksi dalam bahasa inggris.</w:t>
            </w:r>
          </w:p>
          <w:p w14:paraId="1D4B79CB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14:paraId="738C18B7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Anak-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Yayasan Al-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Ridho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76" w:type="dxa"/>
          </w:tcPr>
          <w:p w14:paraId="609D189E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05C65439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2499B49F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11 Agustus 2022</w:t>
            </w:r>
          </w:p>
        </w:tc>
        <w:tc>
          <w:tcPr>
            <w:tcW w:w="1501" w:type="dxa"/>
          </w:tcPr>
          <w:p w14:paraId="37B30E28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Anak-anak Yayasan Al-Ridho menjadi tahu cara berkomunikasi dalam</w:t>
            </w: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bahasa Inggris yang dibawakan dengan cara yang menyenangkan (</w:t>
            </w:r>
            <w:r w:rsidRPr="00EF429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fun learning</w:t>
            </w: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4" w:type="dxa"/>
          </w:tcPr>
          <w:p w14:paraId="6B32D890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Tania, Rafli.</w:t>
            </w:r>
          </w:p>
        </w:tc>
      </w:tr>
      <w:tr w:rsidR="00623D47" w:rsidRPr="00EF429D" w14:paraId="1C0F63EC" w14:textId="77777777" w:rsidTr="003F11C3">
        <w:tc>
          <w:tcPr>
            <w:tcW w:w="562" w:type="dxa"/>
          </w:tcPr>
          <w:p w14:paraId="74A47A5A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 </w:t>
            </w:r>
          </w:p>
        </w:tc>
        <w:tc>
          <w:tcPr>
            <w:tcW w:w="2749" w:type="dxa"/>
          </w:tcPr>
          <w:p w14:paraId="64F6D052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Plangisasi</w:t>
            </w:r>
          </w:p>
        </w:tc>
        <w:tc>
          <w:tcPr>
            <w:tcW w:w="1696" w:type="dxa"/>
          </w:tcPr>
          <w:p w14:paraId="6BA2BCEB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Memberikan informasi mengenai nama jalan sepanjang Dusun Sumuran.</w:t>
            </w:r>
          </w:p>
        </w:tc>
        <w:tc>
          <w:tcPr>
            <w:tcW w:w="1398" w:type="dxa"/>
          </w:tcPr>
          <w:p w14:paraId="5D36691F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Masyarakat </w:t>
            </w:r>
            <w:proofErr w:type="spellStart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  <w:r w:rsidRPr="00EF4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76" w:type="dxa"/>
          </w:tcPr>
          <w:p w14:paraId="0B6BBDE1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3F601EA1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6583E1AD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Agustus 2022</w:t>
            </w:r>
          </w:p>
        </w:tc>
        <w:tc>
          <w:tcPr>
            <w:tcW w:w="1501" w:type="dxa"/>
          </w:tcPr>
          <w:p w14:paraId="0F7585DD" w14:textId="77777777" w:rsidR="00623D47" w:rsidRPr="00EF429D" w:rsidRDefault="00623D47" w:rsidP="003F11C3">
            <w:pPr>
              <w:pStyle w:val="NormalWeb"/>
              <w:spacing w:before="240" w:beforeAutospacing="0" w:after="0" w:afterAutospacing="0"/>
            </w:pPr>
            <w:r w:rsidRPr="00EF429D">
              <w:rPr>
                <w:color w:val="000000"/>
              </w:rPr>
              <w:t xml:space="preserve">Masyarakat Dusun Sumuran atau Masyarakat Umum menjadi lebih terbantu untuk menemukan </w:t>
            </w:r>
            <w:r w:rsidRPr="00EF429D">
              <w:rPr>
                <w:color w:val="000000"/>
              </w:rPr>
              <w:lastRenderedPageBreak/>
              <w:t>informasi mengenai nama jalan sepanjang Dusun Sumuran. </w:t>
            </w:r>
          </w:p>
          <w:p w14:paraId="2A9D24DC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699BE0E3" w14:textId="77777777" w:rsidR="00623D47" w:rsidRPr="00EF429D" w:rsidRDefault="00623D47" w:rsidP="003F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Semua anggota.</w:t>
            </w:r>
          </w:p>
        </w:tc>
      </w:tr>
    </w:tbl>
    <w:p w14:paraId="15790717" w14:textId="77777777" w:rsidR="00623D47" w:rsidRPr="00EF429D" w:rsidRDefault="00623D47" w:rsidP="00623D47">
      <w:pPr>
        <w:rPr>
          <w:rFonts w:ascii="Times New Roman" w:hAnsi="Times New Roman" w:cs="Times New Roman"/>
          <w:sz w:val="24"/>
          <w:szCs w:val="24"/>
        </w:rPr>
      </w:pPr>
    </w:p>
    <w:p w14:paraId="1076AF39" w14:textId="50E0C149" w:rsidR="00623D47" w:rsidRDefault="00623D47"/>
    <w:sectPr w:rsidR="00623D47" w:rsidSect="001742DE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47"/>
    <w:rsid w:val="0062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472"/>
  <w15:chartTrackingRefBased/>
  <w15:docId w15:val="{E9E51121-5690-401F-8CFC-24F31B80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23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taniaoktaviaa1070@outlook.com</dc:creator>
  <cp:keywords/>
  <dc:description/>
  <cp:lastModifiedBy>taniaoktaviaa1070@outlook.com</cp:lastModifiedBy>
  <cp:revision>1</cp:revision>
  <dcterms:created xsi:type="dcterms:W3CDTF">2022-09-02T09:09:00Z</dcterms:created>
  <dcterms:modified xsi:type="dcterms:W3CDTF">2022-09-02T09:10:00Z</dcterms:modified>
</cp:coreProperties>
</file>